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10" w:rsidRDefault="00537A3A" w:rsidP="00A80B1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鬼建発 第１</w:t>
      </w:r>
      <w:r w:rsidR="00CF7C5E">
        <w:rPr>
          <w:rFonts w:asciiTheme="majorEastAsia" w:eastAsiaTheme="majorEastAsia" w:hAnsiTheme="majorEastAsia" w:hint="eastAsia"/>
          <w:sz w:val="24"/>
          <w:szCs w:val="24"/>
        </w:rPr>
        <w:t>５６</w:t>
      </w:r>
      <w:r w:rsidR="00A80B10" w:rsidRPr="00A80B10">
        <w:rPr>
          <w:rFonts w:asciiTheme="majorEastAsia" w:eastAsiaTheme="majorEastAsia" w:hAnsiTheme="majorEastAsia" w:hint="eastAsia"/>
          <w:sz w:val="24"/>
          <w:szCs w:val="24"/>
        </w:rPr>
        <w:t>号</w:t>
      </w:r>
    </w:p>
    <w:p w:rsidR="00A80B10" w:rsidRDefault="00A80B10" w:rsidP="00A80B1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令和２年７月１６日</w:t>
      </w:r>
    </w:p>
    <w:p w:rsidR="00A80B10" w:rsidRPr="00516888" w:rsidRDefault="00A80B10" w:rsidP="00A80B10">
      <w:pPr>
        <w:ind w:firstLineChars="100" w:firstLine="402"/>
        <w:jc w:val="left"/>
        <w:rPr>
          <w:rFonts w:asciiTheme="majorEastAsia" w:eastAsiaTheme="majorEastAsia" w:hAnsiTheme="majorEastAsia"/>
          <w:b/>
          <w:sz w:val="40"/>
          <w:szCs w:val="40"/>
          <w:bdr w:val="single" w:sz="4" w:space="0" w:color="auto"/>
        </w:rPr>
      </w:pPr>
      <w:r w:rsidRPr="00516888">
        <w:rPr>
          <w:rFonts w:asciiTheme="majorEastAsia" w:eastAsiaTheme="majorEastAsia" w:hAnsiTheme="majorEastAsia" w:hint="eastAsia"/>
          <w:b/>
          <w:sz w:val="40"/>
          <w:szCs w:val="40"/>
          <w:bdr w:val="single" w:sz="4" w:space="0" w:color="auto"/>
        </w:rPr>
        <w:t>回　覧</w:t>
      </w:r>
    </w:p>
    <w:p w:rsidR="00A80B10" w:rsidRPr="00516888" w:rsidRDefault="00516888" w:rsidP="00516888">
      <w:pPr>
        <w:wordWrap w:val="0"/>
        <w:jc w:val="right"/>
        <w:rPr>
          <w:rFonts w:asciiTheme="majorEastAsia" w:eastAsiaTheme="majorEastAsia" w:hAnsiTheme="majorEastAsia"/>
          <w:sz w:val="24"/>
          <w:szCs w:val="24"/>
        </w:rPr>
      </w:pPr>
      <w:r w:rsidRPr="00516888">
        <w:rPr>
          <w:rFonts w:asciiTheme="majorEastAsia" w:eastAsiaTheme="majorEastAsia" w:hAnsiTheme="majorEastAsia" w:hint="eastAsia"/>
          <w:sz w:val="24"/>
          <w:szCs w:val="24"/>
        </w:rPr>
        <w:t>鬼北町長　兵頭</w:t>
      </w:r>
      <w:r>
        <w:rPr>
          <w:rFonts w:asciiTheme="majorEastAsia" w:eastAsiaTheme="majorEastAsia" w:hAnsiTheme="majorEastAsia" w:hint="eastAsia"/>
          <w:sz w:val="24"/>
          <w:szCs w:val="24"/>
        </w:rPr>
        <w:t xml:space="preserve">　</w:t>
      </w:r>
      <w:r w:rsidRPr="00516888">
        <w:rPr>
          <w:rFonts w:asciiTheme="majorEastAsia" w:eastAsiaTheme="majorEastAsia" w:hAnsiTheme="majorEastAsia" w:hint="eastAsia"/>
          <w:sz w:val="24"/>
          <w:szCs w:val="24"/>
        </w:rPr>
        <w:t>誠亀</w:t>
      </w:r>
    </w:p>
    <w:p w:rsidR="00A80B10" w:rsidRPr="00516888" w:rsidRDefault="00A80B10" w:rsidP="00A80B10">
      <w:pPr>
        <w:jc w:val="right"/>
        <w:rPr>
          <w:rFonts w:asciiTheme="majorEastAsia" w:eastAsiaTheme="majorEastAsia" w:hAnsiTheme="majorEastAsia"/>
          <w:sz w:val="20"/>
          <w:szCs w:val="20"/>
        </w:rPr>
      </w:pPr>
    </w:p>
    <w:p w:rsidR="00314DAC" w:rsidRDefault="005124F0" w:rsidP="005124F0">
      <w:pPr>
        <w:jc w:val="center"/>
        <w:rPr>
          <w:rFonts w:asciiTheme="majorEastAsia" w:eastAsiaTheme="majorEastAsia" w:hAnsiTheme="majorEastAsia"/>
          <w:sz w:val="36"/>
          <w:szCs w:val="36"/>
          <w:shd w:val="pct15" w:color="auto" w:fill="FFFFFF"/>
        </w:rPr>
      </w:pPr>
      <w:r w:rsidRPr="005124F0">
        <w:rPr>
          <w:rFonts w:asciiTheme="majorEastAsia" w:eastAsiaTheme="majorEastAsia" w:hAnsiTheme="majorEastAsia" w:hint="eastAsia"/>
          <w:sz w:val="36"/>
          <w:szCs w:val="36"/>
          <w:shd w:val="pct15" w:color="auto" w:fill="FFFFFF"/>
        </w:rPr>
        <w:t>道路に張り出した木や竹の伐採をお願いします</w:t>
      </w:r>
    </w:p>
    <w:p w:rsidR="005124F0" w:rsidRDefault="005124F0" w:rsidP="005124F0">
      <w:pPr>
        <w:jc w:val="center"/>
        <w:rPr>
          <w:rFonts w:asciiTheme="majorEastAsia" w:eastAsiaTheme="majorEastAsia" w:hAnsiTheme="majorEastAsia"/>
          <w:sz w:val="20"/>
          <w:szCs w:val="20"/>
          <w:shd w:val="pct15" w:color="auto" w:fill="FFFFFF"/>
        </w:rPr>
      </w:pPr>
    </w:p>
    <w:p w:rsidR="005124F0" w:rsidRPr="00012D83" w:rsidRDefault="005124F0" w:rsidP="005124F0">
      <w:pPr>
        <w:ind w:firstLineChars="100" w:firstLine="270"/>
        <w:rPr>
          <w:rFonts w:ascii="HGｺﾞｼｯｸE" w:eastAsia="HGｺﾞｼｯｸE" w:hAnsi="HGｺﾞｼｯｸE"/>
          <w:sz w:val="27"/>
          <w:szCs w:val="27"/>
        </w:rPr>
      </w:pPr>
      <w:r w:rsidRPr="00012D83">
        <w:rPr>
          <w:rFonts w:ascii="HGｺﾞｼｯｸE" w:eastAsia="HGｺﾞｼｯｸE" w:hAnsi="HGｺﾞｼｯｸE" w:hint="eastAsia"/>
          <w:sz w:val="27"/>
          <w:szCs w:val="27"/>
        </w:rPr>
        <w:t>道路に張り出した木や竹は、自動車や歩行者の通行に支障となります。</w:t>
      </w:r>
    </w:p>
    <w:p w:rsidR="005124F0" w:rsidRPr="00012D83" w:rsidRDefault="005124F0" w:rsidP="005124F0">
      <w:pPr>
        <w:ind w:firstLineChars="100" w:firstLine="270"/>
        <w:rPr>
          <w:rFonts w:ascii="HGｺﾞｼｯｸE" w:eastAsia="HGｺﾞｼｯｸE" w:hAnsi="HGｺﾞｼｯｸE"/>
          <w:sz w:val="27"/>
          <w:szCs w:val="27"/>
        </w:rPr>
      </w:pPr>
      <w:r w:rsidRPr="00012D83">
        <w:rPr>
          <w:rFonts w:ascii="HGｺﾞｼｯｸE" w:eastAsia="HGｺﾞｼｯｸE" w:hAnsi="HGｺﾞｼｯｸE" w:hint="eastAsia"/>
          <w:sz w:val="27"/>
          <w:szCs w:val="27"/>
        </w:rPr>
        <w:t>台風や大雨で木や竹が倒れて、道路が通行止めになることもありますので、木や竹の適切な管理をお願いします。</w:t>
      </w:r>
    </w:p>
    <w:p w:rsidR="005124F0" w:rsidRPr="00402F8C" w:rsidRDefault="005124F0" w:rsidP="005124F0">
      <w:pPr>
        <w:rPr>
          <w:rFonts w:asciiTheme="majorEastAsia" w:eastAsiaTheme="majorEastAsia" w:hAnsiTheme="majorEastAsia"/>
          <w:sz w:val="27"/>
          <w:szCs w:val="27"/>
        </w:rPr>
      </w:pPr>
      <w:r>
        <w:rPr>
          <w:rFonts w:ascii="HGｺﾞｼｯｸE" w:eastAsia="HGｺﾞｼｯｸE" w:hAnsi="HGｺﾞｼｯｸE" w:hint="eastAsia"/>
          <w:sz w:val="26"/>
          <w:szCs w:val="26"/>
        </w:rPr>
        <w:t xml:space="preserve">　</w:t>
      </w:r>
      <w:r w:rsidRPr="00402F8C">
        <w:rPr>
          <w:rFonts w:asciiTheme="majorEastAsia" w:eastAsiaTheme="majorEastAsia" w:hAnsiTheme="majorEastAsia" w:hint="eastAsia"/>
          <w:sz w:val="27"/>
          <w:szCs w:val="27"/>
        </w:rPr>
        <w:t>また、緊急の場合は道路管理者が通行の支障となっている木や竹を了解なく伐採、撤去することがありますので、ご理解ください。</w:t>
      </w:r>
    </w:p>
    <w:p w:rsidR="00603AE4" w:rsidRPr="00402F8C" w:rsidRDefault="00603AE4" w:rsidP="005124F0">
      <w:pPr>
        <w:rPr>
          <w:rFonts w:asciiTheme="majorEastAsia" w:eastAsiaTheme="majorEastAsia" w:hAnsiTheme="majorEastAsia"/>
          <w:sz w:val="27"/>
          <w:szCs w:val="27"/>
          <w:u w:val="single"/>
        </w:rPr>
      </w:pPr>
      <w:r w:rsidRPr="00402F8C">
        <w:rPr>
          <w:rFonts w:asciiTheme="majorEastAsia" w:eastAsiaTheme="majorEastAsia" w:hAnsiTheme="majorEastAsia" w:hint="eastAsia"/>
          <w:sz w:val="27"/>
          <w:szCs w:val="27"/>
        </w:rPr>
        <w:t xml:space="preserve">　なお、木や竹の倒木等により自動車や歩行者等に損害が発生した場合、</w:t>
      </w:r>
      <w:r w:rsidRPr="00402F8C">
        <w:rPr>
          <w:rFonts w:asciiTheme="majorEastAsia" w:eastAsiaTheme="majorEastAsia" w:hAnsiTheme="majorEastAsia" w:hint="eastAsia"/>
          <w:sz w:val="27"/>
          <w:szCs w:val="27"/>
          <w:u w:val="single"/>
        </w:rPr>
        <w:t>被害者から、木や竹の所有者が管理責任を問われることがあります。</w:t>
      </w:r>
    </w:p>
    <w:p w:rsidR="000817D1" w:rsidRDefault="000817D1" w:rsidP="005124F0">
      <w:pPr>
        <w:rPr>
          <w:rFonts w:asciiTheme="majorEastAsia" w:eastAsiaTheme="majorEastAsia" w:hAnsiTheme="majorEastAsia"/>
          <w:sz w:val="26"/>
          <w:szCs w:val="26"/>
          <w:u w:val="single"/>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59776" behindDoc="0" locked="0" layoutInCell="1" allowOverlap="1">
                <wp:simplePos x="0" y="0"/>
                <wp:positionH relativeFrom="column">
                  <wp:posOffset>120015</wp:posOffset>
                </wp:positionH>
                <wp:positionV relativeFrom="paragraph">
                  <wp:posOffset>158750</wp:posOffset>
                </wp:positionV>
                <wp:extent cx="515302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53025" cy="59055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0270" id="正方形/長方形 2" o:spid="_x0000_s1026" style="position:absolute;left:0;text-align:left;margin-left:9.45pt;margin-top:12.5pt;width:405.75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" filled="f" strokecolor="black [3213]" strokeweight=".5pt">
                <v:stroke dashstyle="dash"/>
              </v:rect>
            </w:pict>
          </mc:Fallback>
        </mc:AlternateContent>
      </w:r>
    </w:p>
    <w:p w:rsidR="00603AE4" w:rsidRPr="00402F8C" w:rsidRDefault="00603AE4" w:rsidP="000817D1">
      <w:pPr>
        <w:rPr>
          <w:rFonts w:asciiTheme="majorEastAsia" w:eastAsiaTheme="majorEastAsia" w:hAnsiTheme="majorEastAsia"/>
          <w:sz w:val="27"/>
          <w:szCs w:val="27"/>
        </w:rPr>
      </w:pPr>
      <w:r>
        <w:rPr>
          <w:rFonts w:asciiTheme="majorEastAsia" w:eastAsiaTheme="majorEastAsia" w:hAnsiTheme="majorEastAsia" w:hint="eastAsia"/>
          <w:sz w:val="26"/>
          <w:szCs w:val="26"/>
        </w:rPr>
        <w:t xml:space="preserve">　</w:t>
      </w:r>
      <w:r w:rsidRPr="00402F8C">
        <w:rPr>
          <w:rFonts w:asciiTheme="majorEastAsia" w:eastAsiaTheme="majorEastAsia" w:hAnsiTheme="majorEastAsia" w:hint="eastAsia"/>
          <w:sz w:val="27"/>
          <w:szCs w:val="27"/>
        </w:rPr>
        <w:t>民法第７１７条　土地の工作物等の占有者及び所有者の責任</w:t>
      </w:r>
      <w:r w:rsidR="00516888">
        <w:rPr>
          <w:rFonts w:asciiTheme="majorEastAsia" w:eastAsiaTheme="majorEastAsia" w:hAnsiTheme="majorEastAsia" w:hint="eastAsia"/>
          <w:sz w:val="27"/>
          <w:szCs w:val="27"/>
        </w:rPr>
        <w:t xml:space="preserve">　　　　</w:t>
      </w:r>
    </w:p>
    <w:p w:rsidR="00603AE4" w:rsidRDefault="00603AE4" w:rsidP="000817D1">
      <w:pPr>
        <w:ind w:firstLineChars="100" w:firstLine="270"/>
        <w:rPr>
          <w:rFonts w:asciiTheme="majorEastAsia" w:eastAsiaTheme="majorEastAsia" w:hAnsiTheme="majorEastAsia"/>
          <w:sz w:val="26"/>
          <w:szCs w:val="26"/>
        </w:rPr>
      </w:pPr>
      <w:r w:rsidRPr="00402F8C">
        <w:rPr>
          <w:rFonts w:asciiTheme="majorEastAsia" w:eastAsiaTheme="majorEastAsia" w:hAnsiTheme="majorEastAsia" w:hint="eastAsia"/>
          <w:sz w:val="27"/>
          <w:szCs w:val="27"/>
        </w:rPr>
        <w:t xml:space="preserve">道路法第４３条　道路に関する禁止行為　</w:t>
      </w:r>
      <w:r>
        <w:rPr>
          <w:rFonts w:asciiTheme="majorEastAsia" w:eastAsiaTheme="majorEastAsia" w:hAnsiTheme="majorEastAsia" w:hint="eastAsia"/>
          <w:sz w:val="26"/>
          <w:szCs w:val="26"/>
        </w:rPr>
        <w:t xml:space="preserve">　　　　　　　　　　　　</w:t>
      </w:r>
    </w:p>
    <w:p w:rsidR="00516888" w:rsidRDefault="005955CB" w:rsidP="00603AE4">
      <w:pPr>
        <w:rPr>
          <w:rFonts w:asciiTheme="majorEastAsia" w:eastAsiaTheme="majorEastAsia" w:hAnsiTheme="majorEastAsia"/>
          <w:sz w:val="26"/>
          <w:szCs w:val="26"/>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800" behindDoc="0" locked="0" layoutInCell="1" allowOverlap="1">
                <wp:simplePos x="0" y="0"/>
                <wp:positionH relativeFrom="column">
                  <wp:posOffset>1819275</wp:posOffset>
                </wp:positionH>
                <wp:positionV relativeFrom="paragraph">
                  <wp:posOffset>220345</wp:posOffset>
                </wp:positionV>
                <wp:extent cx="1885950" cy="6572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885950"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55CB" w:rsidRPr="005955CB" w:rsidRDefault="005955CB" w:rsidP="005955CB">
                            <w:pPr>
                              <w:spacing w:line="0" w:lineRule="atLeast"/>
                              <w:jc w:val="center"/>
                              <w:rPr>
                                <w:color w:val="000000" w:themeColor="text1"/>
                                <w:sz w:val="16"/>
                                <w:szCs w:val="16"/>
                              </w:rPr>
                            </w:pPr>
                            <w:r w:rsidRPr="005955CB">
                              <w:rPr>
                                <w:rFonts w:hint="eastAsia"/>
                                <w:sz w:val="18"/>
                                <w:szCs w:val="18"/>
                              </w:rPr>
                              <w:t>歩</w:t>
                            </w:r>
                            <w:r w:rsidRPr="005955CB">
                              <w:rPr>
                                <w:rFonts w:hint="eastAsia"/>
                                <w:color w:val="000000" w:themeColor="text1"/>
                                <w:sz w:val="16"/>
                                <w:szCs w:val="16"/>
                              </w:rPr>
                              <w:t>歩道</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 xml:space="preserve">   </w:t>
                            </w:r>
                            <w:r>
                              <w:rPr>
                                <w:rFonts w:hint="eastAsia"/>
                                <w:color w:val="000000" w:themeColor="text1"/>
                                <w:sz w:val="16"/>
                                <w:szCs w:val="16"/>
                              </w:rPr>
                              <w:t>車道</w:t>
                            </w:r>
                          </w:p>
                          <w:p w:rsidR="005955CB" w:rsidRPr="005955CB" w:rsidRDefault="005955CB" w:rsidP="005955CB">
                            <w:pPr>
                              <w:spacing w:line="0" w:lineRule="atLeast"/>
                              <w:jc w:val="center"/>
                              <w:rPr>
                                <w:color w:val="000000" w:themeColor="text1"/>
                                <w:sz w:val="16"/>
                                <w:szCs w:val="16"/>
                              </w:rPr>
                            </w:pPr>
                            <w:r w:rsidRPr="005955CB">
                              <w:rPr>
                                <w:rFonts w:hint="eastAsia"/>
                                <w:color w:val="000000" w:themeColor="text1"/>
                                <w:sz w:val="16"/>
                                <w:szCs w:val="16"/>
                              </w:rPr>
                              <w:t>建築限界</w:t>
                            </w:r>
                            <w:r w:rsidRPr="005955CB">
                              <w:rPr>
                                <w:color w:val="000000" w:themeColor="text1"/>
                                <w:sz w:val="16"/>
                                <w:szCs w:val="16"/>
                              </w:rPr>
                              <w:t>の範囲</w:t>
                            </w:r>
                            <w:r>
                              <w:rPr>
                                <w:rFonts w:hint="eastAsia"/>
                                <w:color w:val="000000" w:themeColor="text1"/>
                                <w:sz w:val="16"/>
                                <w:szCs w:val="16"/>
                              </w:rPr>
                              <w:t xml:space="preserve">　</w:t>
                            </w:r>
                            <w:r>
                              <w:rPr>
                                <w:rFonts w:hint="eastAsia"/>
                                <w:color w:val="000000" w:themeColor="text1"/>
                                <w:sz w:val="16"/>
                                <w:szCs w:val="16"/>
                              </w:rPr>
                              <w:t xml:space="preserve">   </w:t>
                            </w:r>
                            <w:r w:rsidRPr="005955CB">
                              <w:rPr>
                                <w:rFonts w:hint="eastAsia"/>
                                <w:color w:val="000000" w:themeColor="text1"/>
                                <w:sz w:val="16"/>
                                <w:szCs w:val="16"/>
                              </w:rPr>
                              <w:t>建築限界</w:t>
                            </w:r>
                            <w:r w:rsidRPr="005955CB">
                              <w:rPr>
                                <w:color w:val="000000" w:themeColor="text1"/>
                                <w:sz w:val="16"/>
                                <w:szCs w:val="16"/>
                              </w:rPr>
                              <w:t>の範囲</w:t>
                            </w:r>
                          </w:p>
                          <w:p w:rsidR="005955CB" w:rsidRPr="005955CB" w:rsidRDefault="005955CB" w:rsidP="005955CB">
                            <w:pPr>
                              <w:spacing w:line="0" w:lineRule="atLeast"/>
                              <w:jc w:val="center"/>
                              <w:rPr>
                                <w:color w:val="000000" w:themeColor="text1"/>
                                <w:sz w:val="16"/>
                                <w:szCs w:val="16"/>
                              </w:rPr>
                            </w:pPr>
                            <w:r w:rsidRPr="005955CB">
                              <w:rPr>
                                <w:rFonts w:hint="eastAsia"/>
                                <w:color w:val="000000" w:themeColor="text1"/>
                                <w:sz w:val="16"/>
                                <w:szCs w:val="16"/>
                              </w:rPr>
                              <w:t>2.5m</w:t>
                            </w:r>
                            <w:r>
                              <w:rPr>
                                <w:rFonts w:hint="eastAsia"/>
                                <w:color w:val="000000" w:themeColor="text1"/>
                                <w:sz w:val="16"/>
                                <w:szCs w:val="16"/>
                              </w:rPr>
                              <w:t xml:space="preserve">　　</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 xml:space="preserve">       </w:t>
                            </w:r>
                            <w:r>
                              <w:rPr>
                                <w:color w:val="000000" w:themeColor="text1"/>
                                <w:sz w:val="16"/>
                                <w:szCs w:val="16"/>
                              </w:rPr>
                              <w:t>4.5m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3.25pt;margin-top:17.35pt;width:148.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" fillcolor="white [3212]" stroked="f" strokeweight="2pt">
                <v:textbox>
                  <w:txbxContent>
                    <w:p w:rsidR="005955CB" w:rsidRPr="005955CB" w:rsidRDefault="005955CB" w:rsidP="005955CB">
                      <w:pPr>
                        <w:spacing w:line="0" w:lineRule="atLeast"/>
                        <w:jc w:val="center"/>
                        <w:rPr>
                          <w:color w:val="000000" w:themeColor="text1"/>
                          <w:sz w:val="16"/>
                          <w:szCs w:val="16"/>
                        </w:rPr>
                      </w:pPr>
                      <w:r w:rsidRPr="005955CB">
                        <w:rPr>
                          <w:rFonts w:hint="eastAsia"/>
                          <w:sz w:val="18"/>
                          <w:szCs w:val="18"/>
                        </w:rPr>
                        <w:t>歩</w:t>
                      </w:r>
                      <w:r w:rsidRPr="005955CB">
                        <w:rPr>
                          <w:rFonts w:hint="eastAsia"/>
                          <w:color w:val="000000" w:themeColor="text1"/>
                          <w:sz w:val="16"/>
                          <w:szCs w:val="16"/>
                        </w:rPr>
                        <w:t>歩道</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 xml:space="preserve">   </w:t>
                      </w:r>
                      <w:r>
                        <w:rPr>
                          <w:rFonts w:hint="eastAsia"/>
                          <w:color w:val="000000" w:themeColor="text1"/>
                          <w:sz w:val="16"/>
                          <w:szCs w:val="16"/>
                        </w:rPr>
                        <w:t>車道</w:t>
                      </w:r>
                    </w:p>
                    <w:p w:rsidR="005955CB" w:rsidRPr="005955CB" w:rsidRDefault="005955CB" w:rsidP="005955CB">
                      <w:pPr>
                        <w:spacing w:line="0" w:lineRule="atLeast"/>
                        <w:jc w:val="center"/>
                        <w:rPr>
                          <w:color w:val="000000" w:themeColor="text1"/>
                          <w:sz w:val="16"/>
                          <w:szCs w:val="16"/>
                        </w:rPr>
                      </w:pPr>
                      <w:r w:rsidRPr="005955CB">
                        <w:rPr>
                          <w:rFonts w:hint="eastAsia"/>
                          <w:color w:val="000000" w:themeColor="text1"/>
                          <w:sz w:val="16"/>
                          <w:szCs w:val="16"/>
                        </w:rPr>
                        <w:t>建築限界</w:t>
                      </w:r>
                      <w:r w:rsidRPr="005955CB">
                        <w:rPr>
                          <w:color w:val="000000" w:themeColor="text1"/>
                          <w:sz w:val="16"/>
                          <w:szCs w:val="16"/>
                        </w:rPr>
                        <w:t>の範囲</w:t>
                      </w:r>
                      <w:r>
                        <w:rPr>
                          <w:rFonts w:hint="eastAsia"/>
                          <w:color w:val="000000" w:themeColor="text1"/>
                          <w:sz w:val="16"/>
                          <w:szCs w:val="16"/>
                        </w:rPr>
                        <w:t xml:space="preserve">　</w:t>
                      </w:r>
                      <w:r>
                        <w:rPr>
                          <w:rFonts w:hint="eastAsia"/>
                          <w:color w:val="000000" w:themeColor="text1"/>
                          <w:sz w:val="16"/>
                          <w:szCs w:val="16"/>
                        </w:rPr>
                        <w:t xml:space="preserve">   </w:t>
                      </w:r>
                      <w:r w:rsidRPr="005955CB">
                        <w:rPr>
                          <w:rFonts w:hint="eastAsia"/>
                          <w:color w:val="000000" w:themeColor="text1"/>
                          <w:sz w:val="16"/>
                          <w:szCs w:val="16"/>
                        </w:rPr>
                        <w:t>建築限界</w:t>
                      </w:r>
                      <w:r w:rsidRPr="005955CB">
                        <w:rPr>
                          <w:color w:val="000000" w:themeColor="text1"/>
                          <w:sz w:val="16"/>
                          <w:szCs w:val="16"/>
                        </w:rPr>
                        <w:t>の範囲</w:t>
                      </w:r>
                    </w:p>
                    <w:p w:rsidR="005955CB" w:rsidRPr="005955CB" w:rsidRDefault="005955CB" w:rsidP="005955CB">
                      <w:pPr>
                        <w:spacing w:line="0" w:lineRule="atLeast"/>
                        <w:jc w:val="center"/>
                        <w:rPr>
                          <w:color w:val="000000" w:themeColor="text1"/>
                          <w:sz w:val="16"/>
                          <w:szCs w:val="16"/>
                        </w:rPr>
                      </w:pPr>
                      <w:r w:rsidRPr="005955CB">
                        <w:rPr>
                          <w:rFonts w:hint="eastAsia"/>
                          <w:color w:val="000000" w:themeColor="text1"/>
                          <w:sz w:val="16"/>
                          <w:szCs w:val="16"/>
                        </w:rPr>
                        <w:t>2.5m</w:t>
                      </w:r>
                      <w:r>
                        <w:rPr>
                          <w:rFonts w:hint="eastAsia"/>
                          <w:color w:val="000000" w:themeColor="text1"/>
                          <w:sz w:val="16"/>
                          <w:szCs w:val="16"/>
                        </w:rPr>
                        <w:t xml:space="preserve">　　</w:t>
                      </w:r>
                      <w:r>
                        <w:rPr>
                          <w:rFonts w:hint="eastAsia"/>
                          <w:color w:val="000000" w:themeColor="text1"/>
                          <w:sz w:val="16"/>
                          <w:szCs w:val="16"/>
                        </w:rPr>
                        <w:t xml:space="preserve">   </w:t>
                      </w:r>
                      <w:r>
                        <w:rPr>
                          <w:color w:val="000000" w:themeColor="text1"/>
                          <w:sz w:val="16"/>
                          <w:szCs w:val="16"/>
                        </w:rPr>
                        <w:t xml:space="preserve"> </w:t>
                      </w:r>
                      <w:r>
                        <w:rPr>
                          <w:rFonts w:hint="eastAsia"/>
                          <w:color w:val="000000" w:themeColor="text1"/>
                          <w:sz w:val="16"/>
                          <w:szCs w:val="16"/>
                        </w:rPr>
                        <w:t xml:space="preserve">       </w:t>
                      </w:r>
                      <w:r>
                        <w:rPr>
                          <w:color w:val="000000" w:themeColor="text1"/>
                          <w:sz w:val="16"/>
                          <w:szCs w:val="16"/>
                        </w:rPr>
                        <w:t>4.5m</w:t>
                      </w:r>
                    </w:p>
                  </w:txbxContent>
                </v:textbox>
              </v:rect>
            </w:pict>
          </mc:Fallback>
        </mc:AlternateContent>
      </w:r>
    </w:p>
    <w:p w:rsidR="00402F8C" w:rsidRDefault="00516888" w:rsidP="00603AE4">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noProof/>
          <w:sz w:val="26"/>
          <w:szCs w:val="26"/>
        </w:rPr>
        <w:drawing>
          <wp:inline distT="0" distB="0" distL="0" distR="0" wp14:anchorId="22708396" wp14:editId="5174DA3F">
            <wp:extent cx="4208780" cy="243840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png"/>
                    <pic:cNvPicPr/>
                  </pic:nvPicPr>
                  <pic:blipFill>
                    <a:blip r:embed="rId7">
                      <a:extLst>
                        <a:ext uri="{28A0092B-C50C-407E-A947-70E740481C1C}">
                          <a14:useLocalDpi xmlns:a14="http://schemas.microsoft.com/office/drawing/2010/main" val="0"/>
                        </a:ext>
                      </a:extLst>
                    </a:blip>
                    <a:stretch>
                      <a:fillRect/>
                    </a:stretch>
                  </pic:blipFill>
                  <pic:spPr>
                    <a:xfrm>
                      <a:off x="0" y="0"/>
                      <a:ext cx="4219832" cy="2444803"/>
                    </a:xfrm>
                    <a:prstGeom prst="rect">
                      <a:avLst/>
                    </a:prstGeom>
                  </pic:spPr>
                </pic:pic>
              </a:graphicData>
            </a:graphic>
          </wp:inline>
        </w:drawing>
      </w:r>
      <w:bookmarkStart w:id="0" w:name="_GoBack"/>
      <w:bookmarkEnd w:id="0"/>
    </w:p>
    <w:p w:rsidR="00603AE4" w:rsidRPr="00402F8C" w:rsidRDefault="00603AE4" w:rsidP="00603AE4">
      <w:pPr>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【支障となる範囲】</w:t>
      </w:r>
    </w:p>
    <w:p w:rsidR="00603AE4" w:rsidRPr="00402F8C" w:rsidRDefault="00603AE4" w:rsidP="00603AE4">
      <w:pPr>
        <w:rPr>
          <w:rFonts w:asciiTheme="majorEastAsia" w:eastAsiaTheme="majorEastAsia" w:hAnsiTheme="majorEastAsia"/>
          <w:sz w:val="27"/>
          <w:szCs w:val="27"/>
          <w:u w:val="single"/>
        </w:rPr>
      </w:pPr>
      <w:r w:rsidRPr="00402F8C">
        <w:rPr>
          <w:rFonts w:asciiTheme="majorEastAsia" w:eastAsiaTheme="majorEastAsia" w:hAnsiTheme="majorEastAsia" w:hint="eastAsia"/>
          <w:sz w:val="27"/>
          <w:szCs w:val="27"/>
        </w:rPr>
        <w:t>道路を安全に通行するため、一定の幅、一定の高さの範囲内に通行の障害となるも</w:t>
      </w:r>
      <w:r w:rsidR="00290B6B" w:rsidRPr="00402F8C">
        <w:rPr>
          <w:rFonts w:asciiTheme="majorEastAsia" w:eastAsiaTheme="majorEastAsia" w:hAnsiTheme="majorEastAsia" w:hint="eastAsia"/>
          <w:sz w:val="27"/>
          <w:szCs w:val="27"/>
        </w:rPr>
        <w:t>のを設けてはならない区域として</w:t>
      </w:r>
      <w:r w:rsidR="00290B6B" w:rsidRPr="00402F8C">
        <w:rPr>
          <w:rFonts w:asciiTheme="majorEastAsia" w:eastAsiaTheme="majorEastAsia" w:hAnsiTheme="majorEastAsia" w:hint="eastAsia"/>
          <w:sz w:val="27"/>
          <w:szCs w:val="27"/>
          <w:u w:val="single"/>
        </w:rPr>
        <w:t>建築限界が定められていますので、</w:t>
      </w:r>
      <w:r w:rsidRPr="00402F8C">
        <w:rPr>
          <w:rFonts w:asciiTheme="majorEastAsia" w:eastAsiaTheme="majorEastAsia" w:hAnsiTheme="majorEastAsia" w:hint="eastAsia"/>
          <w:sz w:val="27"/>
          <w:szCs w:val="27"/>
          <w:u w:val="single"/>
        </w:rPr>
        <w:t>建築限界に張り出した木や竹等の伐採にご協力をお願いします。</w:t>
      </w:r>
    </w:p>
    <w:p w:rsidR="00290B6B" w:rsidRPr="00516888" w:rsidRDefault="00290B6B" w:rsidP="00603AE4">
      <w:pPr>
        <w:rPr>
          <w:rFonts w:asciiTheme="majorEastAsia" w:eastAsiaTheme="majorEastAsia" w:hAnsiTheme="majorEastAsia"/>
          <w:sz w:val="16"/>
          <w:szCs w:val="16"/>
          <w:u w:val="single"/>
        </w:rPr>
      </w:pPr>
    </w:p>
    <w:p w:rsidR="00290B6B" w:rsidRPr="00402F8C" w:rsidRDefault="00290B6B" w:rsidP="00603AE4">
      <w:pPr>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【支障となる例】</w:t>
      </w:r>
    </w:p>
    <w:p w:rsidR="00290B6B" w:rsidRPr="00402F8C" w:rsidRDefault="00290B6B" w:rsidP="00603AE4">
      <w:pPr>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・道路に木や竹が張り出しており、通行に支障がある、又は、その恐れがある。</w:t>
      </w:r>
    </w:p>
    <w:p w:rsidR="00290B6B" w:rsidRPr="00402F8C" w:rsidRDefault="00290B6B" w:rsidP="00603AE4">
      <w:pPr>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・倒木や枝・幹の落下の恐れがある。</w:t>
      </w:r>
    </w:p>
    <w:p w:rsidR="00290B6B" w:rsidRPr="00402F8C" w:rsidRDefault="00290B6B" w:rsidP="00603AE4">
      <w:pPr>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・道路に雑草が伸びており、通行に支障がある。見通しが悪い。</w:t>
      </w:r>
    </w:p>
    <w:p w:rsidR="00516888" w:rsidRPr="00516888" w:rsidRDefault="000817D1" w:rsidP="00603AE4">
      <w:pPr>
        <w:rPr>
          <w:rFonts w:asciiTheme="majorEastAsia" w:eastAsiaTheme="majorEastAsia" w:hAnsiTheme="majorEastAsia"/>
          <w:sz w:val="16"/>
          <w:szCs w:val="16"/>
        </w:rPr>
      </w:pPr>
      <w:r w:rsidRPr="00402F8C">
        <w:rPr>
          <w:rFonts w:asciiTheme="majorEastAsia" w:eastAsiaTheme="majorEastAsia" w:hAnsiTheme="majorEastAsia" w:hint="eastAsia"/>
          <w:noProof/>
          <w:sz w:val="27"/>
          <w:szCs w:val="27"/>
        </w:rPr>
        <mc:AlternateContent>
          <mc:Choice Requires="wps">
            <w:drawing>
              <wp:anchor distT="0" distB="0" distL="114300" distR="114300" simplePos="0" relativeHeight="251657728" behindDoc="0" locked="0" layoutInCell="1" allowOverlap="1">
                <wp:simplePos x="0" y="0"/>
                <wp:positionH relativeFrom="column">
                  <wp:posOffset>2428875</wp:posOffset>
                </wp:positionH>
                <wp:positionV relativeFrom="paragraph">
                  <wp:posOffset>182245</wp:posOffset>
                </wp:positionV>
                <wp:extent cx="3581400" cy="781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581400" cy="781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7CD2" id="正方形/長方形 1" o:spid="_x0000_s1026" style="position:absolute;left:0;text-align:left;margin-left:191.25pt;margin-top:14.35pt;width:282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" filled="f" strokecolor="black [3213]" strokeweight=".5pt"/>
            </w:pict>
          </mc:Fallback>
        </mc:AlternateContent>
      </w:r>
      <w:r w:rsidRPr="00402F8C">
        <w:rPr>
          <w:rFonts w:asciiTheme="majorEastAsia" w:eastAsiaTheme="majorEastAsia" w:hAnsiTheme="majorEastAsia" w:hint="eastAsia"/>
          <w:sz w:val="27"/>
          <w:szCs w:val="27"/>
        </w:rPr>
        <w:t xml:space="preserve">　</w:t>
      </w:r>
    </w:p>
    <w:p w:rsidR="00290B6B" w:rsidRPr="00402F8C" w:rsidRDefault="000817D1" w:rsidP="00603AE4">
      <w:pPr>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 xml:space="preserve">　　　　　　　　　　　　　</w:t>
      </w:r>
      <w:r w:rsidR="00402F8C">
        <w:rPr>
          <w:rFonts w:asciiTheme="majorEastAsia" w:eastAsiaTheme="majorEastAsia" w:hAnsiTheme="majorEastAsia" w:hint="eastAsia"/>
          <w:sz w:val="27"/>
          <w:szCs w:val="27"/>
        </w:rPr>
        <w:t xml:space="preserve">　　</w:t>
      </w:r>
      <w:r w:rsidRPr="00402F8C">
        <w:rPr>
          <w:rFonts w:asciiTheme="majorEastAsia" w:eastAsiaTheme="majorEastAsia" w:hAnsiTheme="majorEastAsia" w:hint="eastAsia"/>
          <w:sz w:val="27"/>
          <w:szCs w:val="27"/>
        </w:rPr>
        <w:t>問い合わせ</w:t>
      </w:r>
      <w:r w:rsidR="00290B6B" w:rsidRPr="00402F8C">
        <w:rPr>
          <w:rFonts w:asciiTheme="majorEastAsia" w:eastAsiaTheme="majorEastAsia" w:hAnsiTheme="majorEastAsia" w:hint="eastAsia"/>
          <w:sz w:val="27"/>
          <w:szCs w:val="27"/>
        </w:rPr>
        <w:t xml:space="preserve">　　　　　　　　　　　　</w:t>
      </w:r>
    </w:p>
    <w:p w:rsidR="00663319" w:rsidRPr="00402F8C" w:rsidRDefault="00663319" w:rsidP="00402F8C">
      <w:pPr>
        <w:ind w:firstLineChars="1700" w:firstLine="4590"/>
        <w:rPr>
          <w:rFonts w:asciiTheme="majorEastAsia" w:eastAsiaTheme="majorEastAsia" w:hAnsiTheme="majorEastAsia"/>
          <w:sz w:val="27"/>
          <w:szCs w:val="27"/>
        </w:rPr>
      </w:pPr>
      <w:r w:rsidRPr="00402F8C">
        <w:rPr>
          <w:rFonts w:asciiTheme="majorEastAsia" w:eastAsiaTheme="majorEastAsia" w:hAnsiTheme="majorEastAsia" w:hint="eastAsia"/>
          <w:sz w:val="27"/>
          <w:szCs w:val="27"/>
        </w:rPr>
        <w:t>鬼北町役場建設課　都市計画・管理係</w:t>
      </w:r>
    </w:p>
    <w:p w:rsidR="00012D83" w:rsidRPr="00012D83" w:rsidRDefault="00663319" w:rsidP="006057B7">
      <w:pPr>
        <w:ind w:firstLineChars="1550" w:firstLine="4185"/>
      </w:pPr>
      <w:r w:rsidRPr="00402F8C">
        <w:rPr>
          <w:rFonts w:asciiTheme="majorEastAsia" w:eastAsiaTheme="majorEastAsia" w:hAnsiTheme="majorEastAsia" w:hint="eastAsia"/>
          <w:sz w:val="27"/>
          <w:szCs w:val="27"/>
        </w:rPr>
        <w:t>TEL</w:t>
      </w:r>
      <w:r w:rsidR="006057B7">
        <w:rPr>
          <w:rFonts w:asciiTheme="majorEastAsia" w:eastAsiaTheme="majorEastAsia" w:hAnsiTheme="majorEastAsia" w:hint="eastAsia"/>
          <w:sz w:val="27"/>
          <w:szCs w:val="27"/>
        </w:rPr>
        <w:t xml:space="preserve"> </w:t>
      </w:r>
      <w:r w:rsidRPr="00402F8C">
        <w:rPr>
          <w:rFonts w:asciiTheme="majorEastAsia" w:eastAsiaTheme="majorEastAsia" w:hAnsiTheme="majorEastAsia" w:hint="eastAsia"/>
          <w:sz w:val="27"/>
          <w:szCs w:val="27"/>
        </w:rPr>
        <w:t>0895-45-1111【内線2411】</w:t>
      </w:r>
      <w:r w:rsidR="006057B7" w:rsidRPr="006057B7">
        <w:rPr>
          <w:rFonts w:hint="eastAsia"/>
          <w:sz w:val="24"/>
          <w:szCs w:val="24"/>
        </w:rPr>
        <w:t>担当：山下</w:t>
      </w:r>
      <w:r w:rsidR="006057B7">
        <w:rPr>
          <w:rFonts w:hint="eastAsia"/>
          <w:sz w:val="24"/>
          <w:szCs w:val="24"/>
        </w:rPr>
        <w:t xml:space="preserve"> </w:t>
      </w:r>
    </w:p>
    <w:sectPr w:rsidR="00012D83" w:rsidRPr="00012D83" w:rsidSect="00516888">
      <w:pgSz w:w="11906" w:h="16838"/>
      <w:pgMar w:top="568" w:right="1080"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88" w:rsidRDefault="00516888" w:rsidP="000817D1">
      <w:r>
        <w:separator/>
      </w:r>
    </w:p>
  </w:endnote>
  <w:endnote w:type="continuationSeparator" w:id="0">
    <w:p w:rsidR="00516888" w:rsidRDefault="00516888" w:rsidP="0008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88" w:rsidRDefault="00516888" w:rsidP="000817D1">
      <w:r>
        <w:separator/>
      </w:r>
    </w:p>
  </w:footnote>
  <w:footnote w:type="continuationSeparator" w:id="0">
    <w:p w:rsidR="00516888" w:rsidRDefault="00516888" w:rsidP="00081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9C"/>
    <w:rsid w:val="00012D83"/>
    <w:rsid w:val="000817D1"/>
    <w:rsid w:val="00290B6B"/>
    <w:rsid w:val="00314DAC"/>
    <w:rsid w:val="00402F8C"/>
    <w:rsid w:val="005124F0"/>
    <w:rsid w:val="00516888"/>
    <w:rsid w:val="00537A3A"/>
    <w:rsid w:val="005955CB"/>
    <w:rsid w:val="00603AE4"/>
    <w:rsid w:val="006057B7"/>
    <w:rsid w:val="00663319"/>
    <w:rsid w:val="00771871"/>
    <w:rsid w:val="00A80B10"/>
    <w:rsid w:val="00CF7C5E"/>
    <w:rsid w:val="00EC6139"/>
    <w:rsid w:val="00ED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9F0885-02C5-49CF-8ABF-E92382A9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0B6B"/>
    <w:rPr>
      <w:sz w:val="18"/>
      <w:szCs w:val="18"/>
    </w:rPr>
  </w:style>
  <w:style w:type="paragraph" w:styleId="a4">
    <w:name w:val="annotation text"/>
    <w:basedOn w:val="a"/>
    <w:link w:val="a5"/>
    <w:uiPriority w:val="99"/>
    <w:semiHidden/>
    <w:unhideWhenUsed/>
    <w:rsid w:val="00290B6B"/>
    <w:pPr>
      <w:jc w:val="left"/>
    </w:pPr>
  </w:style>
  <w:style w:type="character" w:customStyle="1" w:styleId="a5">
    <w:name w:val="コメント文字列 (文字)"/>
    <w:basedOn w:val="a0"/>
    <w:link w:val="a4"/>
    <w:uiPriority w:val="99"/>
    <w:semiHidden/>
    <w:rsid w:val="00290B6B"/>
  </w:style>
  <w:style w:type="paragraph" w:styleId="a6">
    <w:name w:val="annotation subject"/>
    <w:basedOn w:val="a4"/>
    <w:next w:val="a4"/>
    <w:link w:val="a7"/>
    <w:uiPriority w:val="99"/>
    <w:semiHidden/>
    <w:unhideWhenUsed/>
    <w:rsid w:val="00290B6B"/>
    <w:rPr>
      <w:b/>
      <w:bCs/>
    </w:rPr>
  </w:style>
  <w:style w:type="character" w:customStyle="1" w:styleId="a7">
    <w:name w:val="コメント内容 (文字)"/>
    <w:basedOn w:val="a5"/>
    <w:link w:val="a6"/>
    <w:uiPriority w:val="99"/>
    <w:semiHidden/>
    <w:rsid w:val="00290B6B"/>
    <w:rPr>
      <w:b/>
      <w:bCs/>
    </w:rPr>
  </w:style>
  <w:style w:type="paragraph" w:styleId="a8">
    <w:name w:val="Balloon Text"/>
    <w:basedOn w:val="a"/>
    <w:link w:val="a9"/>
    <w:uiPriority w:val="99"/>
    <w:semiHidden/>
    <w:unhideWhenUsed/>
    <w:rsid w:val="00290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B6B"/>
    <w:rPr>
      <w:rFonts w:asciiTheme="majorHAnsi" w:eastAsiaTheme="majorEastAsia" w:hAnsiTheme="majorHAnsi" w:cstheme="majorBidi"/>
      <w:sz w:val="18"/>
      <w:szCs w:val="18"/>
    </w:rPr>
  </w:style>
  <w:style w:type="paragraph" w:styleId="aa">
    <w:name w:val="header"/>
    <w:basedOn w:val="a"/>
    <w:link w:val="ab"/>
    <w:uiPriority w:val="99"/>
    <w:unhideWhenUsed/>
    <w:rsid w:val="000817D1"/>
    <w:pPr>
      <w:tabs>
        <w:tab w:val="center" w:pos="4252"/>
        <w:tab w:val="right" w:pos="8504"/>
      </w:tabs>
      <w:snapToGrid w:val="0"/>
    </w:pPr>
  </w:style>
  <w:style w:type="character" w:customStyle="1" w:styleId="ab">
    <w:name w:val="ヘッダー (文字)"/>
    <w:basedOn w:val="a0"/>
    <w:link w:val="aa"/>
    <w:uiPriority w:val="99"/>
    <w:rsid w:val="000817D1"/>
  </w:style>
  <w:style w:type="paragraph" w:styleId="ac">
    <w:name w:val="footer"/>
    <w:basedOn w:val="a"/>
    <w:link w:val="ad"/>
    <w:uiPriority w:val="99"/>
    <w:unhideWhenUsed/>
    <w:rsid w:val="000817D1"/>
    <w:pPr>
      <w:tabs>
        <w:tab w:val="center" w:pos="4252"/>
        <w:tab w:val="right" w:pos="8504"/>
      </w:tabs>
      <w:snapToGrid w:val="0"/>
    </w:pPr>
  </w:style>
  <w:style w:type="character" w:customStyle="1" w:styleId="ad">
    <w:name w:val="フッター (文字)"/>
    <w:basedOn w:val="a0"/>
    <w:link w:val="ac"/>
    <w:uiPriority w:val="99"/>
    <w:rsid w:val="000817D1"/>
  </w:style>
  <w:style w:type="paragraph" w:styleId="ae">
    <w:name w:val="Date"/>
    <w:basedOn w:val="a"/>
    <w:next w:val="a"/>
    <w:link w:val="af"/>
    <w:uiPriority w:val="99"/>
    <w:semiHidden/>
    <w:unhideWhenUsed/>
    <w:rsid w:val="00A80B10"/>
  </w:style>
  <w:style w:type="character" w:customStyle="1" w:styleId="af">
    <w:name w:val="日付 (文字)"/>
    <w:basedOn w:val="a0"/>
    <w:link w:val="ae"/>
    <w:uiPriority w:val="99"/>
    <w:semiHidden/>
    <w:rsid w:val="00A8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2517B-33FF-4771-9EED-FA6720A0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F756757B.dotm</Template>
  <TotalTime>94</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2020-07-03T02:09:00Z</cp:lastPrinted>
  <dcterms:created xsi:type="dcterms:W3CDTF">2020-06-30T00:03:00Z</dcterms:created>
  <dcterms:modified xsi:type="dcterms:W3CDTF">2020-07-03T02:10:00Z</dcterms:modified>
</cp:coreProperties>
</file>