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3B7" w:rsidRDefault="009803B7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803B7" w:rsidRDefault="009803B7"/>
    <w:p w:rsidR="009803B7" w:rsidRDefault="009803B7">
      <w:pPr>
        <w:jc w:val="center"/>
      </w:pPr>
      <w:r>
        <w:rPr>
          <w:rFonts w:hint="eastAsia"/>
        </w:rPr>
        <w:t>一般廃棄物処理業</w:t>
      </w:r>
      <w:r>
        <w:t>(</w:t>
      </w:r>
      <w:r>
        <w:rPr>
          <w:rFonts w:hint="eastAsia"/>
        </w:rPr>
        <w:t>収集運搬・処分</w:t>
      </w:r>
      <w:r>
        <w:t>)</w:t>
      </w:r>
      <w:r>
        <w:rPr>
          <w:rFonts w:hint="eastAsia"/>
        </w:rPr>
        <w:t>事業範囲変更許可申請書</w:t>
      </w:r>
    </w:p>
    <w:p w:rsidR="009803B7" w:rsidRDefault="009803B7"/>
    <w:p w:rsidR="009803B7" w:rsidRDefault="009803B7">
      <w:pPr>
        <w:jc w:val="right"/>
      </w:pPr>
      <w:r>
        <w:rPr>
          <w:rFonts w:hint="eastAsia"/>
        </w:rPr>
        <w:t xml:space="preserve">年　　月　　日　</w:t>
      </w:r>
    </w:p>
    <w:p w:rsidR="009803B7" w:rsidRDefault="009803B7"/>
    <w:p w:rsidR="0002302C" w:rsidRDefault="0002302C" w:rsidP="0002302C">
      <w:r>
        <w:rPr>
          <w:rFonts w:hint="eastAsia"/>
        </w:rPr>
        <w:t xml:space="preserve">　鬼北町長　</w:t>
      </w:r>
      <w:r w:rsidR="00086191">
        <w:rPr>
          <w:rFonts w:hint="eastAsia"/>
        </w:rPr>
        <w:t xml:space="preserve">　　　　　　　</w:t>
      </w:r>
      <w:r>
        <w:rPr>
          <w:rFonts w:hint="eastAsia"/>
        </w:rPr>
        <w:t xml:space="preserve">　　様</w:t>
      </w:r>
    </w:p>
    <w:p w:rsidR="009803B7" w:rsidRPr="0002302C" w:rsidRDefault="009803B7"/>
    <w:p w:rsidR="009803B7" w:rsidRDefault="009803B7">
      <w:pPr>
        <w:jc w:val="right"/>
      </w:pPr>
      <w:r>
        <w:rPr>
          <w:rFonts w:hint="eastAsia"/>
        </w:rPr>
        <w:t xml:space="preserve">申請者　住所　　　　　　　　　　　　　　</w:t>
      </w:r>
    </w:p>
    <w:p w:rsidR="009803B7" w:rsidRDefault="00D55DAA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4789170</wp:posOffset>
                </wp:positionH>
                <wp:positionV relativeFrom="page">
                  <wp:posOffset>2844165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19AD7" id="Oval 2" o:spid="_x0000_s1026" style="position:absolute;left:0;text-align:left;margin-left:377.1pt;margin-top:223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" o:allowincell="f" filled="f" strokeweight=".5pt">
                <w10:wrap anchory="pag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ge">
                  <wp:posOffset>3016885</wp:posOffset>
                </wp:positionV>
                <wp:extent cx="2120265" cy="37401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265" cy="3740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7867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47.25pt;margin-top:237.55pt;width:166.95pt;height:2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" o:allowincell="f" strokeweight=".5pt">
                <w10:wrap anchory="page"/>
              </v:shape>
            </w:pict>
          </mc:Fallback>
        </mc:AlternateContent>
      </w:r>
      <w:r w:rsidR="009803B7">
        <w:rPr>
          <w:rFonts w:hint="eastAsia"/>
        </w:rPr>
        <w:t xml:space="preserve">氏名　　　　　　　　　　印　　　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6"/>
        <w:gridCol w:w="3177"/>
      </w:tblGrid>
      <w:tr w:rsidR="009803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26" w:type="dxa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  <w:tc>
          <w:tcPr>
            <w:tcW w:w="3177" w:type="dxa"/>
          </w:tcPr>
          <w:p w:rsidR="009803B7" w:rsidRDefault="009803B7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</w:tr>
    </w:tbl>
    <w:p w:rsidR="009803B7" w:rsidRDefault="009803B7"/>
    <w:p w:rsidR="009803B7" w:rsidRDefault="009803B7">
      <w:r>
        <w:rPr>
          <w:rFonts w:hint="eastAsia"/>
        </w:rPr>
        <w:t xml:space="preserve">　鬼北町廃棄物の処理及び清掃に関する条例施行規則第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項の規定により、一般廃棄物処理業</w:t>
      </w:r>
      <w:r>
        <w:t>(</w:t>
      </w:r>
      <w:r>
        <w:rPr>
          <w:rFonts w:hint="eastAsia"/>
        </w:rPr>
        <w:t>収集運搬・処分</w:t>
      </w:r>
      <w:r>
        <w:t>)</w:t>
      </w:r>
      <w:r>
        <w:rPr>
          <w:rFonts w:hint="eastAsia"/>
        </w:rPr>
        <w:t>の事業範囲の変更許可を受けたいので、関係書類を添えて次のとおり申請します。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5270"/>
      </w:tblGrid>
      <w:tr w:rsidR="009803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5270" w:type="dxa"/>
            <w:vAlign w:val="center"/>
          </w:tcPr>
          <w:p w:rsidR="009803B7" w:rsidRDefault="009803B7">
            <w:pPr>
              <w:jc w:val="center"/>
            </w:pPr>
            <w:r>
              <w:rPr>
                <w:rFonts w:hint="eastAsia"/>
              </w:rPr>
              <w:t>年　　月　　日　　　第　　　号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業の種類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一般廃棄物の種類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事業の区域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変更の内容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変更の理由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変更予定年月日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rPr>
          <w:trHeight w:val="1252"/>
        </w:trPr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変更に係る事業の用に供する施設の種類、数量、設置場所、設置年月日、処理能力、許可年月日及び許可番号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変更に係る事業の用に供する施設の処理方式、構造及び設備の概要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  <w:tr w:rsidR="009803B7">
        <w:tblPrEx>
          <w:tblCellMar>
            <w:top w:w="0" w:type="dxa"/>
            <w:bottom w:w="0" w:type="dxa"/>
          </w:tblCellMar>
        </w:tblPrEx>
        <w:tc>
          <w:tcPr>
            <w:tcW w:w="3255" w:type="dxa"/>
            <w:vAlign w:val="center"/>
          </w:tcPr>
          <w:p w:rsidR="009803B7" w:rsidRDefault="009803B7">
            <w:r>
              <w:rPr>
                <w:rFonts w:hint="eastAsia"/>
              </w:rPr>
              <w:t>変更に係る積替保管をする場合には積替保管場所の所在地、面積及び保管できる量</w:t>
            </w:r>
          </w:p>
        </w:tc>
        <w:tc>
          <w:tcPr>
            <w:tcW w:w="5270" w:type="dxa"/>
            <w:vAlign w:val="center"/>
          </w:tcPr>
          <w:p w:rsidR="009803B7" w:rsidRDefault="009803B7">
            <w:r>
              <w:rPr>
                <w:rFonts w:hint="eastAsia"/>
              </w:rPr>
              <w:t xml:space="preserve">　</w:t>
            </w:r>
          </w:p>
        </w:tc>
      </w:tr>
    </w:tbl>
    <w:p w:rsidR="009803B7" w:rsidRDefault="009803B7"/>
    <w:p w:rsidR="009803B7" w:rsidRDefault="009803B7">
      <w:r>
        <w:rPr>
          <w:rFonts w:hint="eastAsia"/>
        </w:rPr>
        <w:t>※　添付書類</w:t>
      </w:r>
    </w:p>
    <w:p w:rsidR="009803B7" w:rsidRDefault="009803B7">
      <w:r>
        <w:rPr>
          <w:rFonts w:hint="eastAsia"/>
        </w:rPr>
        <w:t xml:space="preserve">　　　許可申請時と同様とする。</w:t>
      </w:r>
    </w:p>
    <w:p w:rsidR="009803B7" w:rsidRDefault="009803B7">
      <w:r>
        <w:rPr>
          <w:rFonts w:hint="eastAsia"/>
        </w:rPr>
        <w:t xml:space="preserve">　　　ただし、その内容に変更がないものは添付を要しない。</w:t>
      </w:r>
    </w:p>
    <w:sectPr w:rsidR="009803B7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9F6" w:rsidRDefault="003659F6" w:rsidP="009803B7">
      <w:r>
        <w:separator/>
      </w:r>
    </w:p>
  </w:endnote>
  <w:endnote w:type="continuationSeparator" w:id="0">
    <w:p w:rsidR="003659F6" w:rsidRDefault="003659F6" w:rsidP="0098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9F6" w:rsidRDefault="003659F6" w:rsidP="009803B7">
      <w:r>
        <w:separator/>
      </w:r>
    </w:p>
  </w:footnote>
  <w:footnote w:type="continuationSeparator" w:id="0">
    <w:p w:rsidR="003659F6" w:rsidRDefault="003659F6" w:rsidP="0098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3B7"/>
    <w:rsid w:val="00020243"/>
    <w:rsid w:val="0002302C"/>
    <w:rsid w:val="00086191"/>
    <w:rsid w:val="003143CF"/>
    <w:rsid w:val="003659F6"/>
    <w:rsid w:val="009803B7"/>
    <w:rsid w:val="00D5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12159B-AAD2-429F-A122-B25351930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803B7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980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803B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8619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8619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9B19F38E.dotm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yuki</dc:creator>
  <cp:keywords/>
  <dc:description/>
  <cp:lastModifiedBy>Windows ユーザー</cp:lastModifiedBy>
  <cp:revision>2</cp:revision>
  <cp:lastPrinted>2020-11-24T07:32:00Z</cp:lastPrinted>
  <dcterms:created xsi:type="dcterms:W3CDTF">2020-11-24T07:52:00Z</dcterms:created>
  <dcterms:modified xsi:type="dcterms:W3CDTF">2020-11-24T07:52:00Z</dcterms:modified>
</cp:coreProperties>
</file>