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4C" w:rsidRPr="00925E66" w:rsidRDefault="005B794C" w:rsidP="005B794C">
      <w:pPr>
        <w:rPr>
          <w:szCs w:val="21"/>
        </w:rPr>
      </w:pPr>
      <w:bookmarkStart w:id="0" w:name="_GoBack"/>
      <w:bookmarkEnd w:id="0"/>
      <w:r w:rsidRPr="00925E66">
        <w:rPr>
          <w:rFonts w:hint="eastAsia"/>
          <w:szCs w:val="21"/>
        </w:rPr>
        <w:t>様式第４号（第７条関係）</w:t>
      </w:r>
    </w:p>
    <w:p w:rsidR="005B794C" w:rsidRPr="00925E66" w:rsidRDefault="005B794C" w:rsidP="005B794C">
      <w:pPr>
        <w:rPr>
          <w:szCs w:val="21"/>
        </w:rPr>
      </w:pPr>
    </w:p>
    <w:p w:rsidR="005B794C" w:rsidRPr="00925E66" w:rsidRDefault="005B794C" w:rsidP="005B794C">
      <w:pPr>
        <w:jc w:val="center"/>
        <w:rPr>
          <w:szCs w:val="21"/>
        </w:rPr>
      </w:pPr>
      <w:r w:rsidRPr="00925E66">
        <w:rPr>
          <w:rFonts w:hint="eastAsia"/>
          <w:szCs w:val="21"/>
        </w:rPr>
        <w:t>補助金交付請求書</w:t>
      </w:r>
    </w:p>
    <w:p w:rsidR="005B794C" w:rsidRPr="00925E66" w:rsidRDefault="005B794C" w:rsidP="005B794C">
      <w:pPr>
        <w:rPr>
          <w:szCs w:val="21"/>
        </w:rPr>
      </w:pPr>
    </w:p>
    <w:p w:rsidR="005B794C" w:rsidRPr="00925E66" w:rsidRDefault="005B794C" w:rsidP="005B794C">
      <w:pPr>
        <w:wordWrap w:val="0"/>
        <w:jc w:val="right"/>
        <w:rPr>
          <w:szCs w:val="21"/>
        </w:rPr>
      </w:pPr>
      <w:r w:rsidRPr="00925E66">
        <w:rPr>
          <w:rFonts w:hint="eastAsia"/>
          <w:szCs w:val="21"/>
        </w:rPr>
        <w:t xml:space="preserve">　　　　年　　月　　日　　　</w:t>
      </w:r>
    </w:p>
    <w:p w:rsidR="005B794C" w:rsidRPr="00925E66" w:rsidRDefault="005B794C" w:rsidP="00925E66">
      <w:pPr>
        <w:ind w:firstLineChars="200" w:firstLine="420"/>
        <w:rPr>
          <w:szCs w:val="21"/>
        </w:rPr>
      </w:pPr>
      <w:r w:rsidRPr="00925E66">
        <w:rPr>
          <w:rFonts w:hint="eastAsia"/>
          <w:szCs w:val="21"/>
        </w:rPr>
        <w:t>鬼北町長　　様</w:t>
      </w:r>
    </w:p>
    <w:p w:rsidR="00B82E4C" w:rsidRPr="00925E66" w:rsidRDefault="00B82E4C" w:rsidP="00B82E4C">
      <w:pPr>
        <w:rPr>
          <w:szCs w:val="21"/>
        </w:rPr>
      </w:pPr>
    </w:p>
    <w:tbl>
      <w:tblPr>
        <w:tblW w:w="0" w:type="auto"/>
        <w:tblInd w:w="3168" w:type="dxa"/>
        <w:tblBorders>
          <w:bottom w:val="dashSmallGap" w:sz="4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4860"/>
      </w:tblGrid>
      <w:tr w:rsidR="005B794C" w:rsidRPr="00925E66" w:rsidTr="00340238">
        <w:trPr>
          <w:trHeight w:val="713"/>
        </w:trPr>
        <w:tc>
          <w:tcPr>
            <w:tcW w:w="108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B794C" w:rsidRPr="00925E66" w:rsidRDefault="005B794C" w:rsidP="005B794C">
            <w:pPr>
              <w:jc w:val="center"/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申請者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794C" w:rsidRPr="00925E66" w:rsidRDefault="005B794C" w:rsidP="005B794C">
            <w:pPr>
              <w:jc w:val="center"/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住　所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5B794C" w:rsidRPr="00925E66" w:rsidRDefault="005B794C" w:rsidP="00340238">
            <w:pPr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鬼北町大字</w:t>
            </w:r>
          </w:p>
        </w:tc>
      </w:tr>
      <w:tr w:rsidR="005B794C" w:rsidRPr="00925E66" w:rsidTr="005B794C">
        <w:trPr>
          <w:trHeight w:val="525"/>
        </w:trPr>
        <w:tc>
          <w:tcPr>
            <w:tcW w:w="1080" w:type="dxa"/>
            <w:vMerge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5B794C" w:rsidRPr="00925E66" w:rsidRDefault="005B794C" w:rsidP="005B794C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794C" w:rsidRPr="00925E66" w:rsidRDefault="005B794C" w:rsidP="005B794C">
            <w:pPr>
              <w:jc w:val="center"/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氏　名</w:t>
            </w:r>
          </w:p>
        </w:tc>
        <w:tc>
          <w:tcPr>
            <w:tcW w:w="4860" w:type="dxa"/>
            <w:shd w:val="clear" w:color="auto" w:fill="auto"/>
            <w:vAlign w:val="bottom"/>
          </w:tcPr>
          <w:p w:rsidR="005B794C" w:rsidRPr="00925E66" w:rsidRDefault="005B794C" w:rsidP="005B794C">
            <w:pPr>
              <w:jc w:val="right"/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印</w:t>
            </w:r>
          </w:p>
        </w:tc>
      </w:tr>
      <w:tr w:rsidR="005B794C" w:rsidRPr="00925E66" w:rsidTr="005B794C">
        <w:trPr>
          <w:trHeight w:val="534"/>
        </w:trPr>
        <w:tc>
          <w:tcPr>
            <w:tcW w:w="1080" w:type="dxa"/>
            <w:vMerge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5B794C" w:rsidRPr="00925E66" w:rsidRDefault="005B794C" w:rsidP="005B794C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794C" w:rsidRPr="00925E66" w:rsidRDefault="005B794C" w:rsidP="005B794C">
            <w:pPr>
              <w:jc w:val="center"/>
              <w:rPr>
                <w:szCs w:val="21"/>
              </w:rPr>
            </w:pPr>
            <w:r w:rsidRPr="00925E66">
              <w:rPr>
                <w:rFonts w:hint="eastAsia"/>
                <w:szCs w:val="21"/>
              </w:rPr>
              <w:t>電　話</w:t>
            </w:r>
          </w:p>
        </w:tc>
        <w:tc>
          <w:tcPr>
            <w:tcW w:w="4860" w:type="dxa"/>
            <w:shd w:val="clear" w:color="auto" w:fill="auto"/>
          </w:tcPr>
          <w:p w:rsidR="005B794C" w:rsidRPr="00925E66" w:rsidRDefault="005B794C" w:rsidP="005B794C">
            <w:pPr>
              <w:rPr>
                <w:szCs w:val="21"/>
              </w:rPr>
            </w:pPr>
          </w:p>
        </w:tc>
      </w:tr>
    </w:tbl>
    <w:p w:rsidR="005B794C" w:rsidRPr="00925E66" w:rsidRDefault="005B794C" w:rsidP="005B794C">
      <w:pPr>
        <w:rPr>
          <w:szCs w:val="21"/>
        </w:rPr>
      </w:pPr>
    </w:p>
    <w:p w:rsidR="00B82E4C" w:rsidRPr="00925E66" w:rsidRDefault="00B82E4C" w:rsidP="005B794C">
      <w:pPr>
        <w:rPr>
          <w:szCs w:val="21"/>
        </w:rPr>
      </w:pPr>
    </w:p>
    <w:p w:rsidR="005B794C" w:rsidRPr="00925E66" w:rsidRDefault="005B794C" w:rsidP="00925E66">
      <w:pPr>
        <w:ind w:firstLineChars="100" w:firstLine="210"/>
        <w:rPr>
          <w:szCs w:val="21"/>
        </w:rPr>
      </w:pPr>
      <w:r w:rsidRPr="00925E66">
        <w:rPr>
          <w:rFonts w:hint="eastAsia"/>
          <w:szCs w:val="21"/>
        </w:rPr>
        <w:t xml:space="preserve">　　　　年　　月　　日付けで交付決定のあった</w:t>
      </w:r>
      <w:r w:rsidR="00340238" w:rsidRPr="00925E66">
        <w:rPr>
          <w:rFonts w:hint="eastAsia"/>
          <w:szCs w:val="21"/>
        </w:rPr>
        <w:t>鬼北町</w:t>
      </w:r>
      <w:r w:rsidR="00340238" w:rsidRPr="00925E66">
        <w:rPr>
          <w:szCs w:val="21"/>
        </w:rPr>
        <w:t>犬</w:t>
      </w:r>
      <w:r w:rsidR="00340238" w:rsidRPr="00925E66">
        <w:rPr>
          <w:rFonts w:hint="eastAsia"/>
          <w:szCs w:val="21"/>
        </w:rPr>
        <w:t>猫</w:t>
      </w:r>
      <w:r w:rsidR="00340238" w:rsidRPr="00925E66">
        <w:rPr>
          <w:szCs w:val="21"/>
        </w:rPr>
        <w:t>へのマイクロチップ装着</w:t>
      </w:r>
      <w:r w:rsidR="00340238" w:rsidRPr="00925E66">
        <w:rPr>
          <w:rFonts w:hint="eastAsia"/>
          <w:szCs w:val="21"/>
        </w:rPr>
        <w:t>費</w:t>
      </w:r>
      <w:r w:rsidR="00340238" w:rsidRPr="00925E66">
        <w:rPr>
          <w:szCs w:val="21"/>
        </w:rPr>
        <w:t>補助金</w:t>
      </w:r>
      <w:r w:rsidRPr="00925E66">
        <w:rPr>
          <w:rFonts w:hint="eastAsia"/>
          <w:szCs w:val="21"/>
        </w:rPr>
        <w:t>について、次のとおり請求いたします。</w:t>
      </w:r>
    </w:p>
    <w:p w:rsidR="005B794C" w:rsidRPr="00925E66" w:rsidRDefault="005B794C" w:rsidP="005B794C">
      <w:pPr>
        <w:rPr>
          <w:szCs w:val="21"/>
        </w:rPr>
      </w:pPr>
    </w:p>
    <w:p w:rsidR="00B82E4C" w:rsidRPr="00925E66" w:rsidRDefault="00B82E4C" w:rsidP="005B794C">
      <w:pPr>
        <w:rPr>
          <w:szCs w:val="21"/>
        </w:rPr>
      </w:pPr>
    </w:p>
    <w:p w:rsidR="00E83BAF" w:rsidRPr="00925E66" w:rsidRDefault="00E83BAF" w:rsidP="005B794C">
      <w:pPr>
        <w:rPr>
          <w:szCs w:val="21"/>
        </w:rPr>
      </w:pPr>
    </w:p>
    <w:p w:rsidR="005B794C" w:rsidRPr="00925E66" w:rsidRDefault="00E83BAF" w:rsidP="00E83BAF">
      <w:pPr>
        <w:jc w:val="center"/>
        <w:rPr>
          <w:sz w:val="32"/>
          <w:szCs w:val="32"/>
          <w:u w:val="single"/>
        </w:rPr>
      </w:pPr>
      <w:r w:rsidRPr="00925E66">
        <w:rPr>
          <w:rFonts w:hint="eastAsia"/>
          <w:sz w:val="32"/>
          <w:szCs w:val="32"/>
          <w:u w:val="single"/>
        </w:rPr>
        <w:t xml:space="preserve">　請求</w:t>
      </w:r>
      <w:r w:rsidRPr="00925E66">
        <w:rPr>
          <w:sz w:val="32"/>
          <w:szCs w:val="32"/>
          <w:u w:val="single"/>
        </w:rPr>
        <w:t>補助</w:t>
      </w:r>
      <w:r w:rsidRPr="00925E66">
        <w:rPr>
          <w:rFonts w:hint="eastAsia"/>
          <w:sz w:val="32"/>
          <w:szCs w:val="32"/>
          <w:u w:val="single"/>
        </w:rPr>
        <w:t xml:space="preserve">金額　　　金　　　　　　円　</w:t>
      </w:r>
    </w:p>
    <w:p w:rsidR="00E83BAF" w:rsidRPr="00925E66" w:rsidRDefault="00E83BAF" w:rsidP="005B794C">
      <w:pPr>
        <w:rPr>
          <w:szCs w:val="21"/>
        </w:rPr>
      </w:pPr>
    </w:p>
    <w:p w:rsidR="00E83BAF" w:rsidRPr="00925E66" w:rsidRDefault="00E83BAF" w:rsidP="005B794C">
      <w:pPr>
        <w:rPr>
          <w:szCs w:val="21"/>
        </w:rPr>
      </w:pPr>
    </w:p>
    <w:p w:rsidR="00B82E4C" w:rsidRPr="00925E66" w:rsidRDefault="00B82E4C" w:rsidP="005B794C">
      <w:pPr>
        <w:rPr>
          <w:szCs w:val="21"/>
        </w:rPr>
      </w:pPr>
    </w:p>
    <w:p w:rsidR="005B794C" w:rsidRPr="00925E66" w:rsidRDefault="00E83BAF" w:rsidP="005B794C">
      <w:pPr>
        <w:rPr>
          <w:szCs w:val="21"/>
        </w:rPr>
      </w:pPr>
      <w:r w:rsidRPr="00925E66">
        <w:rPr>
          <w:rFonts w:hint="eastAsia"/>
          <w:szCs w:val="21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1824"/>
        <w:gridCol w:w="466"/>
        <w:gridCol w:w="467"/>
        <w:gridCol w:w="466"/>
        <w:gridCol w:w="467"/>
        <w:gridCol w:w="447"/>
        <w:gridCol w:w="20"/>
        <w:gridCol w:w="466"/>
        <w:gridCol w:w="467"/>
        <w:gridCol w:w="467"/>
        <w:gridCol w:w="466"/>
        <w:gridCol w:w="467"/>
        <w:gridCol w:w="467"/>
        <w:gridCol w:w="466"/>
        <w:gridCol w:w="467"/>
        <w:gridCol w:w="467"/>
      </w:tblGrid>
      <w:tr w:rsidR="005B794C" w:rsidRPr="00E90739" w:rsidTr="005B794C">
        <w:trPr>
          <w:trHeight w:val="1238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137" w:type="dxa"/>
            <w:gridSpan w:val="6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銀行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・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農協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・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信用金庫</w:t>
            </w:r>
          </w:p>
        </w:tc>
        <w:tc>
          <w:tcPr>
            <w:tcW w:w="4220" w:type="dxa"/>
            <w:gridSpan w:val="10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本店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・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支店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・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支所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・</w:t>
            </w:r>
            <w:r w:rsidRPr="00D8571F">
              <w:rPr>
                <w:rFonts w:hint="eastAsia"/>
                <w:szCs w:val="21"/>
              </w:rPr>
              <w:t xml:space="preserve"> </w:t>
            </w:r>
            <w:r w:rsidRPr="00D8571F">
              <w:rPr>
                <w:rFonts w:hint="eastAsia"/>
                <w:szCs w:val="21"/>
              </w:rPr>
              <w:t>出張所</w:t>
            </w:r>
          </w:p>
        </w:tc>
      </w:tr>
      <w:tr w:rsidR="005B794C" w:rsidRPr="00E90739" w:rsidTr="005B794C">
        <w:trPr>
          <w:trHeight w:val="503"/>
        </w:trPr>
        <w:tc>
          <w:tcPr>
            <w:tcW w:w="206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種　　類</w:t>
            </w:r>
          </w:p>
        </w:tc>
        <w:tc>
          <w:tcPr>
            <w:tcW w:w="182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279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通帳記号　※</w:t>
            </w:r>
          </w:p>
        </w:tc>
        <w:tc>
          <w:tcPr>
            <w:tcW w:w="3734" w:type="dxa"/>
            <w:gridSpan w:val="8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通帳番号／口座番号　※</w:t>
            </w:r>
          </w:p>
        </w:tc>
      </w:tr>
      <w:tr w:rsidR="005B794C" w:rsidRPr="00E90739" w:rsidTr="005B794C">
        <w:trPr>
          <w:trHeight w:val="843"/>
        </w:trPr>
        <w:tc>
          <w:tcPr>
            <w:tcW w:w="206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－</w:t>
            </w:r>
          </w:p>
        </w:tc>
        <w:tc>
          <w:tcPr>
            <w:tcW w:w="4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</w:tr>
      <w:tr w:rsidR="005B794C" w:rsidRPr="00E90739" w:rsidTr="005B794C">
        <w:tc>
          <w:tcPr>
            <w:tcW w:w="2064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6533" w:type="dxa"/>
            <w:gridSpan w:val="1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</w:tr>
      <w:tr w:rsidR="005B794C" w:rsidRPr="00E90739" w:rsidTr="005B794C">
        <w:trPr>
          <w:trHeight w:val="884"/>
        </w:trPr>
        <w:tc>
          <w:tcPr>
            <w:tcW w:w="206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  <w:r w:rsidRPr="00D8571F">
              <w:rPr>
                <w:rFonts w:hint="eastAsia"/>
                <w:szCs w:val="21"/>
              </w:rPr>
              <w:t>氏　名</w:t>
            </w:r>
          </w:p>
        </w:tc>
        <w:tc>
          <w:tcPr>
            <w:tcW w:w="6533" w:type="dxa"/>
            <w:gridSpan w:val="1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794C" w:rsidRPr="00D8571F" w:rsidRDefault="005B794C" w:rsidP="005B794C">
            <w:pPr>
              <w:jc w:val="center"/>
              <w:rPr>
                <w:szCs w:val="21"/>
              </w:rPr>
            </w:pPr>
          </w:p>
        </w:tc>
      </w:tr>
    </w:tbl>
    <w:p w:rsidR="00B82E4C" w:rsidRDefault="00B82E4C" w:rsidP="00757C16">
      <w:pPr>
        <w:spacing w:line="200" w:lineRule="exact"/>
        <w:rPr>
          <w:sz w:val="16"/>
          <w:szCs w:val="16"/>
        </w:rPr>
      </w:pPr>
    </w:p>
    <w:p w:rsidR="00757C16" w:rsidRDefault="005B794C" w:rsidP="00757C16">
      <w:pPr>
        <w:spacing w:line="200" w:lineRule="exact"/>
        <w:rPr>
          <w:sz w:val="16"/>
          <w:szCs w:val="16"/>
        </w:rPr>
      </w:pPr>
      <w:r w:rsidRPr="00AA0DD3">
        <w:rPr>
          <w:rFonts w:hint="eastAsia"/>
          <w:sz w:val="16"/>
          <w:szCs w:val="16"/>
        </w:rPr>
        <w:t>※ゆうちょ銀行</w:t>
      </w:r>
      <w:r w:rsidR="00757C16">
        <w:rPr>
          <w:rFonts w:hint="eastAsia"/>
          <w:sz w:val="16"/>
          <w:szCs w:val="16"/>
        </w:rPr>
        <w:t>への振り込み</w:t>
      </w:r>
      <w:r w:rsidRPr="00AA0DD3">
        <w:rPr>
          <w:rFonts w:hint="eastAsia"/>
          <w:sz w:val="16"/>
          <w:szCs w:val="16"/>
        </w:rPr>
        <w:t>をご希望</w:t>
      </w:r>
      <w:r>
        <w:rPr>
          <w:rFonts w:hint="eastAsia"/>
          <w:sz w:val="16"/>
          <w:szCs w:val="16"/>
        </w:rPr>
        <w:t>される方は、</w:t>
      </w:r>
      <w:r w:rsidRPr="00AA0DD3">
        <w:rPr>
          <w:rFonts w:hint="eastAsia"/>
          <w:sz w:val="16"/>
          <w:szCs w:val="16"/>
        </w:rPr>
        <w:t>通帳記号と通帳番号</w:t>
      </w:r>
      <w:r>
        <w:rPr>
          <w:rFonts w:hint="eastAsia"/>
          <w:sz w:val="16"/>
          <w:szCs w:val="16"/>
        </w:rPr>
        <w:t>をご</w:t>
      </w:r>
      <w:r w:rsidRPr="00AA0DD3">
        <w:rPr>
          <w:rFonts w:hint="eastAsia"/>
          <w:sz w:val="16"/>
          <w:szCs w:val="16"/>
        </w:rPr>
        <w:t>記入</w:t>
      </w:r>
      <w:r>
        <w:rPr>
          <w:rFonts w:hint="eastAsia"/>
          <w:sz w:val="16"/>
          <w:szCs w:val="16"/>
        </w:rPr>
        <w:t>ください</w:t>
      </w:r>
      <w:r w:rsidRPr="00AA0DD3">
        <w:rPr>
          <w:rFonts w:hint="eastAsia"/>
          <w:sz w:val="16"/>
          <w:szCs w:val="16"/>
        </w:rPr>
        <w:t>。</w:t>
      </w:r>
    </w:p>
    <w:p w:rsidR="005B794C" w:rsidRDefault="00757C16" w:rsidP="00757C16">
      <w:pPr>
        <w:spacing w:line="20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また</w:t>
      </w:r>
      <w:r w:rsidR="00E83BAF">
        <w:rPr>
          <w:rFonts w:hint="eastAsia"/>
          <w:sz w:val="16"/>
          <w:szCs w:val="16"/>
        </w:rPr>
        <w:t>、ゆうちょ銀行への振り込みにつきましては支店名の確認が</w:t>
      </w:r>
      <w:r>
        <w:rPr>
          <w:rFonts w:hint="eastAsia"/>
          <w:sz w:val="16"/>
          <w:szCs w:val="16"/>
        </w:rPr>
        <w:t>必要となりますので、請求書提出時に合わせて通帳をご持参ください。</w:t>
      </w:r>
    </w:p>
    <w:p w:rsidR="00C00A67" w:rsidRDefault="00C00A67" w:rsidP="00757C16">
      <w:pPr>
        <w:spacing w:line="200" w:lineRule="exact"/>
        <w:rPr>
          <w:sz w:val="16"/>
          <w:szCs w:val="16"/>
        </w:rPr>
      </w:pPr>
    </w:p>
    <w:p w:rsidR="005B794C" w:rsidRPr="00AA0DD3" w:rsidRDefault="00C00A67" w:rsidP="00757C16">
      <w:pPr>
        <w:spacing w:line="2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5B794C">
        <w:rPr>
          <w:rFonts w:hint="eastAsia"/>
          <w:sz w:val="16"/>
          <w:szCs w:val="16"/>
        </w:rPr>
        <w:t>ゆうちょ銀行以外を希望される方は、口座番号のみを右詰めでご記入ください。</w:t>
      </w:r>
    </w:p>
    <w:sectPr w:rsidR="005B794C" w:rsidRPr="00AA0DD3" w:rsidSect="00154969">
      <w:pgSz w:w="11906" w:h="16838" w:code="9"/>
      <w:pgMar w:top="851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969" w:rsidRDefault="00154969" w:rsidP="0032475B">
      <w:r>
        <w:separator/>
      </w:r>
    </w:p>
  </w:endnote>
  <w:endnote w:type="continuationSeparator" w:id="0">
    <w:p w:rsidR="00154969" w:rsidRDefault="00154969" w:rsidP="0032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969" w:rsidRDefault="00154969" w:rsidP="0032475B">
      <w:r>
        <w:separator/>
      </w:r>
    </w:p>
  </w:footnote>
  <w:footnote w:type="continuationSeparator" w:id="0">
    <w:p w:rsidR="00154969" w:rsidRDefault="00154969" w:rsidP="00324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A4"/>
    <w:rsid w:val="000425A0"/>
    <w:rsid w:val="00085FD1"/>
    <w:rsid w:val="000F41B5"/>
    <w:rsid w:val="00154969"/>
    <w:rsid w:val="00177623"/>
    <w:rsid w:val="00193559"/>
    <w:rsid w:val="00241B93"/>
    <w:rsid w:val="00285188"/>
    <w:rsid w:val="00307794"/>
    <w:rsid w:val="00320C82"/>
    <w:rsid w:val="0032475B"/>
    <w:rsid w:val="00340238"/>
    <w:rsid w:val="0035749F"/>
    <w:rsid w:val="003B4B06"/>
    <w:rsid w:val="003E1631"/>
    <w:rsid w:val="004468C8"/>
    <w:rsid w:val="004574D1"/>
    <w:rsid w:val="00480FCD"/>
    <w:rsid w:val="004A06B4"/>
    <w:rsid w:val="0051214E"/>
    <w:rsid w:val="00581C2A"/>
    <w:rsid w:val="005B794C"/>
    <w:rsid w:val="005C629B"/>
    <w:rsid w:val="005F746A"/>
    <w:rsid w:val="0061252C"/>
    <w:rsid w:val="00757C16"/>
    <w:rsid w:val="00766B8E"/>
    <w:rsid w:val="007832B3"/>
    <w:rsid w:val="007B4169"/>
    <w:rsid w:val="007C48B5"/>
    <w:rsid w:val="007E228C"/>
    <w:rsid w:val="00867E63"/>
    <w:rsid w:val="008B1166"/>
    <w:rsid w:val="008F341F"/>
    <w:rsid w:val="00922C29"/>
    <w:rsid w:val="00925E66"/>
    <w:rsid w:val="009348A4"/>
    <w:rsid w:val="00952A6D"/>
    <w:rsid w:val="00983E0B"/>
    <w:rsid w:val="009D6438"/>
    <w:rsid w:val="009F4F42"/>
    <w:rsid w:val="00AA4CB7"/>
    <w:rsid w:val="00AB04E9"/>
    <w:rsid w:val="00B82E4C"/>
    <w:rsid w:val="00BB677C"/>
    <w:rsid w:val="00C00A67"/>
    <w:rsid w:val="00CB09C7"/>
    <w:rsid w:val="00CC6D60"/>
    <w:rsid w:val="00D8571F"/>
    <w:rsid w:val="00DC31B7"/>
    <w:rsid w:val="00E36E2C"/>
    <w:rsid w:val="00E83BAF"/>
    <w:rsid w:val="00EF06E9"/>
    <w:rsid w:val="00F140CC"/>
    <w:rsid w:val="00F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915C9E5-9A2A-4261-9D97-E72BC343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5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5B794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B794C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B4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416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F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4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475B"/>
  </w:style>
  <w:style w:type="paragraph" w:styleId="aa">
    <w:name w:val="footer"/>
    <w:basedOn w:val="a"/>
    <w:link w:val="ab"/>
    <w:uiPriority w:val="99"/>
    <w:unhideWhenUsed/>
    <w:rsid w:val="00324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DD018020.dotm</Template>
  <TotalTime>494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2020-01-11T05:07:00Z</cp:lastPrinted>
  <dcterms:created xsi:type="dcterms:W3CDTF">2019-11-11T06:40:00Z</dcterms:created>
  <dcterms:modified xsi:type="dcterms:W3CDTF">2020-03-24T02:18:00Z</dcterms:modified>
</cp:coreProperties>
</file>