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62" w:rsidRPr="000D3862" w:rsidRDefault="00531501" w:rsidP="000D3862">
      <w:pPr>
        <w:rPr>
          <w:rFonts w:hAnsi="ＭＳ 明朝"/>
          <w:spacing w:val="2"/>
          <w:kern w:val="2"/>
          <w:sz w:val="24"/>
          <w:szCs w:val="24"/>
        </w:rPr>
      </w:pPr>
      <w:r>
        <w:rPr>
          <w:rFonts w:hAnsi="ＭＳ 明朝" w:hint="eastAsia"/>
          <w:spacing w:val="2"/>
          <w:kern w:val="2"/>
          <w:sz w:val="24"/>
          <w:szCs w:val="24"/>
        </w:rPr>
        <w:t>様式第２号（</w:t>
      </w:r>
      <w:r w:rsidRPr="00B0478A">
        <w:rPr>
          <w:rFonts w:hAnsi="ＭＳ 明朝" w:hint="eastAsia"/>
          <w:spacing w:val="2"/>
          <w:kern w:val="2"/>
          <w:sz w:val="24"/>
          <w:szCs w:val="24"/>
        </w:rPr>
        <w:t>別表</w:t>
      </w:r>
      <w:r w:rsidR="000D3862" w:rsidRPr="000D3862">
        <w:rPr>
          <w:rFonts w:hAnsi="ＭＳ 明朝" w:hint="eastAsia"/>
          <w:spacing w:val="2"/>
          <w:kern w:val="2"/>
          <w:sz w:val="24"/>
          <w:szCs w:val="24"/>
        </w:rPr>
        <w:t>関係）</w:t>
      </w:r>
    </w:p>
    <w:p w:rsidR="000D3862" w:rsidRPr="000D3862" w:rsidRDefault="000D3862" w:rsidP="000D3862">
      <w:pPr>
        <w:rPr>
          <w:rFonts w:hAnsi="ＭＳ 明朝"/>
          <w:spacing w:val="2"/>
          <w:kern w:val="2"/>
          <w:sz w:val="24"/>
          <w:szCs w:val="24"/>
        </w:rPr>
      </w:pPr>
    </w:p>
    <w:p w:rsidR="000D3862" w:rsidRPr="000D3862" w:rsidRDefault="000D3862" w:rsidP="000D3862">
      <w:pPr>
        <w:jc w:val="center"/>
        <w:rPr>
          <w:rFonts w:hAnsi="ＭＳ 明朝"/>
          <w:spacing w:val="2"/>
          <w:kern w:val="2"/>
          <w:sz w:val="24"/>
          <w:szCs w:val="24"/>
        </w:rPr>
      </w:pPr>
      <w:r w:rsidRPr="000D3862">
        <w:rPr>
          <w:rFonts w:hAnsi="ＭＳ 明朝" w:hint="eastAsia"/>
          <w:spacing w:val="2"/>
          <w:kern w:val="2"/>
          <w:sz w:val="24"/>
          <w:szCs w:val="24"/>
        </w:rPr>
        <w:t>町税等の滞納がない旨の申出書及び同意書</w:t>
      </w:r>
    </w:p>
    <w:p w:rsidR="000D3862" w:rsidRPr="000D3862" w:rsidRDefault="000D3862" w:rsidP="000D3862">
      <w:pPr>
        <w:rPr>
          <w:rFonts w:hAnsi="ＭＳ 明朝"/>
          <w:spacing w:val="2"/>
          <w:kern w:val="2"/>
          <w:sz w:val="24"/>
          <w:szCs w:val="24"/>
        </w:rPr>
      </w:pPr>
    </w:p>
    <w:p w:rsidR="000D3862" w:rsidRPr="000D3862" w:rsidRDefault="000D3862" w:rsidP="000D3862">
      <w:pPr>
        <w:jc w:val="right"/>
        <w:rPr>
          <w:rFonts w:hAnsi="ＭＳ 明朝"/>
          <w:spacing w:val="2"/>
          <w:kern w:val="2"/>
          <w:sz w:val="24"/>
          <w:szCs w:val="24"/>
        </w:rPr>
      </w:pPr>
      <w:r w:rsidRPr="000D3862">
        <w:rPr>
          <w:rFonts w:hAnsi="ＭＳ 明朝" w:hint="eastAsia"/>
          <w:spacing w:val="2"/>
          <w:kern w:val="2"/>
          <w:sz w:val="24"/>
          <w:szCs w:val="24"/>
        </w:rPr>
        <w:t>年　　　月　　　日</w:t>
      </w:r>
    </w:p>
    <w:p w:rsidR="000D3862" w:rsidRPr="000D3862" w:rsidRDefault="000D3862" w:rsidP="000D3862">
      <w:pPr>
        <w:rPr>
          <w:rFonts w:hAnsi="ＭＳ 明朝"/>
          <w:spacing w:val="2"/>
          <w:kern w:val="2"/>
          <w:sz w:val="24"/>
          <w:szCs w:val="24"/>
        </w:rPr>
      </w:pPr>
    </w:p>
    <w:p w:rsidR="000D3862" w:rsidRPr="000D3862" w:rsidRDefault="000D3862" w:rsidP="000D3862">
      <w:pPr>
        <w:rPr>
          <w:rFonts w:hAnsi="ＭＳ 明朝"/>
          <w:spacing w:val="2"/>
          <w:kern w:val="2"/>
          <w:sz w:val="24"/>
          <w:szCs w:val="24"/>
        </w:rPr>
      </w:pPr>
      <w:r w:rsidRPr="000D3862">
        <w:rPr>
          <w:rFonts w:hAnsi="ＭＳ 明朝" w:hint="eastAsia"/>
          <w:spacing w:val="2"/>
          <w:kern w:val="2"/>
          <w:sz w:val="24"/>
          <w:szCs w:val="24"/>
        </w:rPr>
        <w:t>鬼北町長　　　　　　　　　　様</w:t>
      </w:r>
    </w:p>
    <w:p w:rsidR="000D3862" w:rsidRPr="000D3862" w:rsidRDefault="000D3862" w:rsidP="000D3862">
      <w:pPr>
        <w:widowControl w:val="0"/>
        <w:ind w:firstLineChars="2000" w:firstLine="4800"/>
        <w:jc w:val="both"/>
        <w:rPr>
          <w:rFonts w:hAnsi="ＭＳ 明朝"/>
          <w:kern w:val="2"/>
          <w:sz w:val="24"/>
          <w:szCs w:val="22"/>
          <w:lang w:eastAsia="zh-TW"/>
        </w:rPr>
      </w:pPr>
      <w:r w:rsidRPr="000D3862">
        <w:rPr>
          <w:rFonts w:hAnsi="ＭＳ 明朝" w:hint="eastAsia"/>
          <w:kern w:val="2"/>
          <w:sz w:val="24"/>
          <w:szCs w:val="22"/>
          <w:lang w:eastAsia="zh-TW"/>
        </w:rPr>
        <w:t>〔申請者〕</w:t>
      </w:r>
    </w:p>
    <w:p w:rsidR="000D3862" w:rsidRPr="000D3862" w:rsidRDefault="000D3862" w:rsidP="000D3862">
      <w:pPr>
        <w:widowControl w:val="0"/>
        <w:ind w:firstLineChars="1900" w:firstLine="4560"/>
        <w:jc w:val="both"/>
        <w:rPr>
          <w:rFonts w:eastAsia="PMingLiU" w:hAnsi="ＭＳ 明朝"/>
          <w:kern w:val="2"/>
          <w:sz w:val="24"/>
          <w:szCs w:val="22"/>
          <w:lang w:eastAsia="zh-TW"/>
        </w:rPr>
      </w:pPr>
      <w:r w:rsidRPr="000D3862">
        <w:rPr>
          <w:rFonts w:hAnsi="ＭＳ 明朝" w:hint="eastAsia"/>
          <w:kern w:val="2"/>
          <w:sz w:val="24"/>
          <w:szCs w:val="22"/>
          <w:lang w:eastAsia="zh-TW"/>
        </w:rPr>
        <w:t xml:space="preserve">　　住　　　所　　　　　　</w:t>
      </w:r>
    </w:p>
    <w:p w:rsidR="000D3862" w:rsidRPr="000D3862" w:rsidRDefault="000D3862" w:rsidP="000D3862">
      <w:pPr>
        <w:widowControl w:val="0"/>
        <w:ind w:firstLineChars="2100" w:firstLine="5040"/>
        <w:jc w:val="both"/>
        <w:rPr>
          <w:rFonts w:hAnsi="ＭＳ 明朝"/>
          <w:kern w:val="2"/>
          <w:sz w:val="24"/>
          <w:szCs w:val="22"/>
          <w:lang w:eastAsia="zh-TW"/>
        </w:rPr>
      </w:pPr>
      <w:r w:rsidRPr="000D3862">
        <w:rPr>
          <w:rFonts w:hAnsi="ＭＳ 明朝" w:hint="eastAsia"/>
          <w:kern w:val="2"/>
          <w:sz w:val="24"/>
          <w:szCs w:val="22"/>
          <w:lang w:eastAsia="zh-TW"/>
        </w:rPr>
        <w:t>氏　　　名</w:t>
      </w:r>
    </w:p>
    <w:p w:rsidR="000D3862" w:rsidRPr="000D3862" w:rsidRDefault="000D3862" w:rsidP="000D3862">
      <w:pPr>
        <w:widowControl w:val="0"/>
        <w:ind w:firstLineChars="2100" w:firstLine="5040"/>
        <w:jc w:val="both"/>
        <w:rPr>
          <w:rFonts w:hAnsi="ＭＳ 明朝"/>
          <w:kern w:val="2"/>
          <w:sz w:val="24"/>
          <w:szCs w:val="22"/>
          <w:lang w:eastAsia="zh-TW"/>
        </w:rPr>
      </w:pPr>
      <w:r w:rsidRPr="000D3862">
        <w:rPr>
          <w:rFonts w:hAnsi="ＭＳ 明朝" w:hint="eastAsia"/>
          <w:kern w:val="2"/>
          <w:sz w:val="24"/>
          <w:szCs w:val="22"/>
          <w:lang w:eastAsia="zh-TW"/>
        </w:rPr>
        <w:t>電話番号　　　（　　　）</w:t>
      </w:r>
    </w:p>
    <w:p w:rsidR="000D3862" w:rsidRPr="000D3862" w:rsidRDefault="000D3862" w:rsidP="000D3862">
      <w:pPr>
        <w:rPr>
          <w:rFonts w:hAnsi="ＭＳ 明朝"/>
          <w:spacing w:val="2"/>
          <w:kern w:val="2"/>
          <w:sz w:val="24"/>
          <w:szCs w:val="24"/>
        </w:rPr>
      </w:pPr>
    </w:p>
    <w:p w:rsidR="000D3862" w:rsidRPr="000D3862" w:rsidRDefault="000D3862" w:rsidP="000D3862">
      <w:pPr>
        <w:ind w:firstLineChars="100" w:firstLine="244"/>
        <w:rPr>
          <w:rFonts w:hAnsi="ＭＳ 明朝"/>
          <w:spacing w:val="2"/>
          <w:kern w:val="2"/>
          <w:sz w:val="24"/>
          <w:szCs w:val="24"/>
        </w:rPr>
      </w:pPr>
      <w:r w:rsidRPr="000D3862">
        <w:rPr>
          <w:rFonts w:hAnsi="ＭＳ 明朝" w:hint="eastAsia"/>
          <w:spacing w:val="2"/>
          <w:kern w:val="2"/>
          <w:sz w:val="24"/>
          <w:szCs w:val="24"/>
        </w:rPr>
        <w:t>補助金の申請に当たり、次のとおり鬼北町に対し町税等の滞納がない旨を申し出ます。</w:t>
      </w:r>
    </w:p>
    <w:p w:rsidR="000D3862" w:rsidRPr="000D3862" w:rsidRDefault="000D3862" w:rsidP="000D3862">
      <w:pPr>
        <w:ind w:firstLineChars="100" w:firstLine="244"/>
        <w:rPr>
          <w:rFonts w:hAnsi="ＭＳ 明朝"/>
          <w:spacing w:val="2"/>
          <w:kern w:val="2"/>
          <w:sz w:val="24"/>
          <w:szCs w:val="24"/>
        </w:rPr>
      </w:pPr>
      <w:r w:rsidRPr="000D3862">
        <w:rPr>
          <w:rFonts w:hAnsi="ＭＳ 明朝" w:hint="eastAsia"/>
          <w:spacing w:val="2"/>
          <w:kern w:val="2"/>
          <w:sz w:val="24"/>
          <w:szCs w:val="24"/>
        </w:rPr>
        <w:t>補助金の申請に係る審査に当たり、他の自治体に照会すること、添付書類の内容を医療機関に照会すること及び住民基本台帳、町税等の納付状況を町長が関係当局に確認することについて同意いたします。</w:t>
      </w:r>
    </w:p>
    <w:p w:rsidR="000D3862" w:rsidRPr="000D3862" w:rsidRDefault="000D3862" w:rsidP="000D3862">
      <w:pPr>
        <w:rPr>
          <w:rFonts w:hAnsi="ＭＳ 明朝"/>
          <w:spacing w:val="2"/>
          <w:kern w:val="2"/>
          <w:sz w:val="24"/>
          <w:szCs w:val="24"/>
        </w:rPr>
      </w:pPr>
    </w:p>
    <w:p w:rsidR="000D3862" w:rsidRPr="000D3862" w:rsidRDefault="000D3862" w:rsidP="000D3862">
      <w:pPr>
        <w:rPr>
          <w:rFonts w:hAnsi="ＭＳ 明朝"/>
          <w:spacing w:val="2"/>
          <w:kern w:val="2"/>
          <w:sz w:val="24"/>
          <w:szCs w:val="24"/>
        </w:rPr>
      </w:pPr>
      <w:r w:rsidRPr="000D3862">
        <w:rPr>
          <w:rFonts w:hAnsi="ＭＳ 明朝" w:hint="eastAsia"/>
          <w:spacing w:val="2"/>
          <w:kern w:val="2"/>
          <w:sz w:val="24"/>
          <w:szCs w:val="24"/>
        </w:rPr>
        <w:t>---------------------------以下鬼北町記入欄</w:t>
      </w:r>
      <w:r>
        <w:rPr>
          <w:rFonts w:hAnsi="ＭＳ 明朝" w:hint="eastAsia"/>
          <w:spacing w:val="2"/>
          <w:kern w:val="2"/>
          <w:sz w:val="24"/>
          <w:szCs w:val="24"/>
        </w:rPr>
        <w:t>--------------------------</w:t>
      </w:r>
    </w:p>
    <w:tbl>
      <w:tblPr>
        <w:tblStyle w:val="1"/>
        <w:tblW w:w="0" w:type="auto"/>
        <w:jc w:val="center"/>
        <w:tblLook w:val="04A0" w:firstRow="1" w:lastRow="0" w:firstColumn="1" w:lastColumn="0" w:noHBand="0" w:noVBand="1"/>
      </w:tblPr>
      <w:tblGrid>
        <w:gridCol w:w="1696"/>
        <w:gridCol w:w="3119"/>
        <w:gridCol w:w="2268"/>
        <w:gridCol w:w="1280"/>
      </w:tblGrid>
      <w:tr w:rsidR="000D3862" w:rsidRPr="000D3862" w:rsidTr="00525E4C">
        <w:trPr>
          <w:jc w:val="center"/>
        </w:trPr>
        <w:tc>
          <w:tcPr>
            <w:tcW w:w="1696" w:type="dxa"/>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担当部署</w:t>
            </w:r>
          </w:p>
        </w:tc>
        <w:tc>
          <w:tcPr>
            <w:tcW w:w="3119" w:type="dxa"/>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費　　目</w:t>
            </w:r>
          </w:p>
        </w:tc>
        <w:tc>
          <w:tcPr>
            <w:tcW w:w="2268" w:type="dxa"/>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担当部署記入欄</w:t>
            </w:r>
          </w:p>
        </w:tc>
        <w:tc>
          <w:tcPr>
            <w:tcW w:w="1280" w:type="dxa"/>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確認印</w:t>
            </w:r>
          </w:p>
        </w:tc>
      </w:tr>
      <w:tr w:rsidR="000D3862" w:rsidRPr="000D3862" w:rsidTr="00525E4C">
        <w:trPr>
          <w:trHeight w:val="423"/>
          <w:jc w:val="center"/>
        </w:trPr>
        <w:tc>
          <w:tcPr>
            <w:tcW w:w="1696" w:type="dxa"/>
            <w:vMerge w:val="restart"/>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町民生活課</w:t>
            </w:r>
          </w:p>
        </w:tc>
        <w:tc>
          <w:tcPr>
            <w:tcW w:w="3119" w:type="dxa"/>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町民税</w:t>
            </w:r>
          </w:p>
        </w:tc>
        <w:tc>
          <w:tcPr>
            <w:tcW w:w="2268" w:type="dxa"/>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固定資産税</w:t>
            </w:r>
          </w:p>
        </w:tc>
        <w:tc>
          <w:tcPr>
            <w:tcW w:w="2268" w:type="dxa"/>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国民健康保険税</w:t>
            </w:r>
          </w:p>
        </w:tc>
        <w:tc>
          <w:tcPr>
            <w:tcW w:w="2268" w:type="dxa"/>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tcBorders>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軽自動車税</w:t>
            </w:r>
          </w:p>
        </w:tc>
        <w:tc>
          <w:tcPr>
            <w:tcW w:w="2268" w:type="dxa"/>
            <w:tcBorders>
              <w:bottom w:val="single" w:sz="4" w:space="0" w:color="auto"/>
            </w:tcBorders>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介護保険料</w:t>
            </w:r>
          </w:p>
        </w:tc>
        <w:tc>
          <w:tcPr>
            <w:tcW w:w="2268" w:type="dxa"/>
            <w:tcBorders>
              <w:top w:val="single" w:sz="4" w:space="0" w:color="auto"/>
              <w:bottom w:val="single" w:sz="4" w:space="0" w:color="auto"/>
            </w:tcBorders>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後期高齢者医療保険料</w:t>
            </w:r>
          </w:p>
        </w:tc>
        <w:tc>
          <w:tcPr>
            <w:tcW w:w="2268" w:type="dxa"/>
            <w:tcBorders>
              <w:top w:val="single" w:sz="4" w:space="0" w:color="auto"/>
              <w:bottom w:val="single" w:sz="4" w:space="0" w:color="auto"/>
            </w:tcBorders>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保育料</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水道課</w:t>
            </w: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水道料</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restart"/>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建設課</w:t>
            </w: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町営住宅使用料</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住宅新築資金等貸付返還金</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restart"/>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環境保全課</w:t>
            </w: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農業集落排水使用料</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ign w:val="center"/>
          </w:tcPr>
          <w:p w:rsidR="000D3862" w:rsidRPr="000D3862" w:rsidRDefault="000D3862" w:rsidP="000D3862">
            <w:pPr>
              <w:jc w:val="center"/>
              <w:rPr>
                <w:rFonts w:hAnsi="ＭＳ 明朝"/>
                <w:spacing w:val="2"/>
                <w:kern w:val="2"/>
                <w:szCs w:val="22"/>
              </w:rPr>
            </w:pP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浄化槽使用料</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val="restart"/>
            <w:vAlign w:val="center"/>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教育課</w:t>
            </w:r>
          </w:p>
        </w:tc>
        <w:tc>
          <w:tcPr>
            <w:tcW w:w="3119"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給食費</w:t>
            </w:r>
          </w:p>
        </w:tc>
        <w:tc>
          <w:tcPr>
            <w:tcW w:w="2268" w:type="dxa"/>
            <w:tcBorders>
              <w:top w:val="single" w:sz="4" w:space="0" w:color="auto"/>
              <w:bottom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bottom w:val="single" w:sz="4" w:space="0" w:color="auto"/>
            </w:tcBorders>
            <w:vAlign w:val="center"/>
          </w:tcPr>
          <w:p w:rsidR="000D3862" w:rsidRPr="000D3862" w:rsidRDefault="000D3862" w:rsidP="000D3862">
            <w:pPr>
              <w:rPr>
                <w:rFonts w:hAnsi="ＭＳ 明朝"/>
                <w:spacing w:val="2"/>
                <w:kern w:val="2"/>
                <w:szCs w:val="22"/>
              </w:rPr>
            </w:pPr>
          </w:p>
        </w:tc>
      </w:tr>
      <w:tr w:rsidR="000D3862" w:rsidRPr="000D3862" w:rsidTr="00525E4C">
        <w:trPr>
          <w:trHeight w:val="423"/>
          <w:jc w:val="center"/>
        </w:trPr>
        <w:tc>
          <w:tcPr>
            <w:tcW w:w="1696" w:type="dxa"/>
            <w:vMerge/>
            <w:tcBorders>
              <w:bottom w:val="single" w:sz="4" w:space="0" w:color="auto"/>
            </w:tcBorders>
            <w:vAlign w:val="center"/>
          </w:tcPr>
          <w:p w:rsidR="000D3862" w:rsidRPr="000D3862" w:rsidRDefault="000D3862" w:rsidP="000D3862">
            <w:pPr>
              <w:jc w:val="center"/>
              <w:rPr>
                <w:rFonts w:hAnsi="ＭＳ 明朝"/>
                <w:spacing w:val="2"/>
                <w:kern w:val="2"/>
                <w:szCs w:val="22"/>
              </w:rPr>
            </w:pPr>
          </w:p>
        </w:tc>
        <w:tc>
          <w:tcPr>
            <w:tcW w:w="3119" w:type="dxa"/>
            <w:tcBorders>
              <w:top w:val="single" w:sz="4" w:space="0" w:color="auto"/>
            </w:tcBorders>
            <w:vAlign w:val="center"/>
          </w:tcPr>
          <w:p w:rsidR="000D3862" w:rsidRPr="000D3862" w:rsidRDefault="000D3862" w:rsidP="000D3862">
            <w:pPr>
              <w:rPr>
                <w:rFonts w:hAnsi="ＭＳ 明朝"/>
                <w:spacing w:val="2"/>
                <w:kern w:val="2"/>
                <w:szCs w:val="22"/>
              </w:rPr>
            </w:pPr>
            <w:r w:rsidRPr="000D3862">
              <w:rPr>
                <w:rFonts w:hAnsi="ＭＳ 明朝" w:hint="eastAsia"/>
                <w:spacing w:val="2"/>
                <w:kern w:val="2"/>
                <w:szCs w:val="22"/>
              </w:rPr>
              <w:t>育英奨学金</w:t>
            </w:r>
          </w:p>
        </w:tc>
        <w:tc>
          <w:tcPr>
            <w:tcW w:w="2268" w:type="dxa"/>
            <w:tcBorders>
              <w:top w:val="single" w:sz="4" w:space="0" w:color="auto"/>
            </w:tcBorders>
          </w:tcPr>
          <w:p w:rsidR="000D3862" w:rsidRPr="000D3862" w:rsidRDefault="000D3862" w:rsidP="000D3862">
            <w:pPr>
              <w:jc w:val="center"/>
              <w:rPr>
                <w:rFonts w:hAnsi="ＭＳ 明朝"/>
                <w:spacing w:val="2"/>
                <w:kern w:val="2"/>
                <w:szCs w:val="22"/>
              </w:rPr>
            </w:pPr>
            <w:r w:rsidRPr="000D3862">
              <w:rPr>
                <w:rFonts w:hAnsi="ＭＳ 明朝" w:hint="eastAsia"/>
                <w:spacing w:val="2"/>
                <w:kern w:val="2"/>
                <w:szCs w:val="22"/>
              </w:rPr>
              <w:t>有・無・該当無</w:t>
            </w:r>
          </w:p>
        </w:tc>
        <w:tc>
          <w:tcPr>
            <w:tcW w:w="1280" w:type="dxa"/>
            <w:tcBorders>
              <w:top w:val="single" w:sz="4" w:space="0" w:color="auto"/>
            </w:tcBorders>
            <w:vAlign w:val="center"/>
          </w:tcPr>
          <w:p w:rsidR="000D3862" w:rsidRPr="000D3862" w:rsidRDefault="000D3862" w:rsidP="000D3862">
            <w:pPr>
              <w:rPr>
                <w:rFonts w:hAnsi="ＭＳ 明朝"/>
                <w:spacing w:val="2"/>
                <w:kern w:val="2"/>
                <w:szCs w:val="22"/>
              </w:rPr>
            </w:pPr>
          </w:p>
        </w:tc>
      </w:tr>
    </w:tbl>
    <w:p w:rsidR="000D3862" w:rsidRPr="000D3862" w:rsidRDefault="000D3862" w:rsidP="000D3862">
      <w:pPr>
        <w:ind w:firstLineChars="200" w:firstLine="488"/>
        <w:rPr>
          <w:rFonts w:hAnsi="ＭＳ 明朝"/>
          <w:spacing w:val="2"/>
          <w:kern w:val="2"/>
          <w:sz w:val="24"/>
          <w:szCs w:val="24"/>
        </w:rPr>
      </w:pPr>
      <w:r w:rsidRPr="000D3862">
        <w:rPr>
          <w:rFonts w:hAnsi="ＭＳ 明朝" w:hint="eastAsia"/>
          <w:spacing w:val="2"/>
          <w:kern w:val="2"/>
          <w:sz w:val="24"/>
          <w:szCs w:val="24"/>
        </w:rPr>
        <w:t>○町税等の滞納　　　　　適・不適</w:t>
      </w:r>
    </w:p>
    <w:p w:rsidR="000D3862" w:rsidRDefault="000D3862" w:rsidP="000D3862">
      <w:pPr>
        <w:ind w:firstLineChars="200" w:firstLine="488"/>
        <w:rPr>
          <w:rFonts w:hAnsi="ＭＳ 明朝"/>
          <w:spacing w:val="2"/>
          <w:kern w:val="2"/>
          <w:sz w:val="24"/>
          <w:szCs w:val="24"/>
        </w:rPr>
      </w:pPr>
      <w:r w:rsidRPr="000D3862">
        <w:rPr>
          <w:rFonts w:hAnsi="ＭＳ 明朝" w:hint="eastAsia"/>
          <w:spacing w:val="2"/>
          <w:kern w:val="2"/>
          <w:sz w:val="24"/>
          <w:szCs w:val="24"/>
        </w:rPr>
        <w:t xml:space="preserve">○住民票　　　　　　  　適・不適　　</w:t>
      </w:r>
    </w:p>
    <w:p w:rsidR="003E7EAE" w:rsidRPr="00385282" w:rsidRDefault="003E7EAE">
      <w:bookmarkStart w:id="0" w:name="_GoBack"/>
      <w:bookmarkEnd w:id="0"/>
    </w:p>
    <w:sectPr w:rsidR="003E7EAE" w:rsidRPr="00385282" w:rsidSect="002167C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2C" w:rsidRDefault="00136C2C" w:rsidP="00136C2C">
      <w:r>
        <w:separator/>
      </w:r>
    </w:p>
  </w:endnote>
  <w:endnote w:type="continuationSeparator" w:id="0">
    <w:p w:rsidR="00136C2C" w:rsidRDefault="00136C2C" w:rsidP="0013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2C" w:rsidRDefault="00136C2C" w:rsidP="00136C2C">
      <w:r>
        <w:separator/>
      </w:r>
    </w:p>
  </w:footnote>
  <w:footnote w:type="continuationSeparator" w:id="0">
    <w:p w:rsidR="00136C2C" w:rsidRDefault="00136C2C" w:rsidP="0013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20"/>
  <w:displayHorizontalDrawingGridEvery w:val="0"/>
  <w:displayVerticalDrawingGridEvery w:val="3"/>
  <w:doNotUseMarginsForDrawingGridOrigin/>
  <w:drawingGridVerticalOrigin w:val="19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1A"/>
    <w:rsid w:val="000674EB"/>
    <w:rsid w:val="000D3862"/>
    <w:rsid w:val="000E7BAD"/>
    <w:rsid w:val="00136C2C"/>
    <w:rsid w:val="0014362F"/>
    <w:rsid w:val="00184557"/>
    <w:rsid w:val="001A030A"/>
    <w:rsid w:val="001C7993"/>
    <w:rsid w:val="001E08F1"/>
    <w:rsid w:val="002167C6"/>
    <w:rsid w:val="0025155C"/>
    <w:rsid w:val="00260DD3"/>
    <w:rsid w:val="002A496D"/>
    <w:rsid w:val="002C3447"/>
    <w:rsid w:val="002F4A87"/>
    <w:rsid w:val="00332168"/>
    <w:rsid w:val="00385282"/>
    <w:rsid w:val="003E1B20"/>
    <w:rsid w:val="003E4E09"/>
    <w:rsid w:val="003E4FD3"/>
    <w:rsid w:val="003E7EAE"/>
    <w:rsid w:val="004C4340"/>
    <w:rsid w:val="005259E7"/>
    <w:rsid w:val="00525E4C"/>
    <w:rsid w:val="00531501"/>
    <w:rsid w:val="00573842"/>
    <w:rsid w:val="005B7319"/>
    <w:rsid w:val="006A74EE"/>
    <w:rsid w:val="00823BB9"/>
    <w:rsid w:val="00862B5B"/>
    <w:rsid w:val="00874166"/>
    <w:rsid w:val="009C114C"/>
    <w:rsid w:val="00A97095"/>
    <w:rsid w:val="00AE1E83"/>
    <w:rsid w:val="00B0478A"/>
    <w:rsid w:val="00B27A78"/>
    <w:rsid w:val="00B81C1A"/>
    <w:rsid w:val="00B85DD4"/>
    <w:rsid w:val="00BB193B"/>
    <w:rsid w:val="00BB46F3"/>
    <w:rsid w:val="00BF063A"/>
    <w:rsid w:val="00C2753B"/>
    <w:rsid w:val="00C638D9"/>
    <w:rsid w:val="00CF62CD"/>
    <w:rsid w:val="00D02A69"/>
    <w:rsid w:val="00D43D8C"/>
    <w:rsid w:val="00D441C5"/>
    <w:rsid w:val="00D54851"/>
    <w:rsid w:val="00E24154"/>
    <w:rsid w:val="00E7754F"/>
    <w:rsid w:val="00ED7416"/>
    <w:rsid w:val="00F0366F"/>
    <w:rsid w:val="00F445F6"/>
    <w:rsid w:val="00F8197D"/>
    <w:rsid w:val="00F82864"/>
    <w:rsid w:val="00F832A3"/>
    <w:rsid w:val="00FA3F4C"/>
    <w:rsid w:val="00FB3188"/>
    <w:rsid w:val="00FE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24CA06"/>
  <w15:chartTrackingRefBased/>
  <w15:docId w15:val="{5777C03A-EE48-4EC2-84D4-3CD0020D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1C1A"/>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B81C1A"/>
    <w:pPr>
      <w:widowControl w:val="0"/>
      <w:kinsoku w:val="0"/>
      <w:wordWrap w:val="0"/>
      <w:autoSpaceDE w:val="0"/>
      <w:autoSpaceDN w:val="0"/>
      <w:ind w:left="221" w:hanging="221"/>
    </w:pPr>
    <w:rPr>
      <w:kern w:val="2"/>
    </w:rPr>
  </w:style>
  <w:style w:type="paragraph" w:customStyle="1" w:styleId="a4">
    <w:name w:val="見出し"/>
    <w:basedOn w:val="a"/>
    <w:next w:val="a3"/>
    <w:qFormat/>
    <w:rsid w:val="00B81C1A"/>
    <w:pPr>
      <w:widowControl w:val="0"/>
      <w:kinsoku w:val="0"/>
      <w:wordWrap w:val="0"/>
      <w:autoSpaceDE w:val="0"/>
      <w:autoSpaceDN w:val="0"/>
      <w:ind w:left="221"/>
    </w:pPr>
    <w:rPr>
      <w:kern w:val="2"/>
    </w:rPr>
  </w:style>
  <w:style w:type="paragraph" w:customStyle="1" w:styleId="a5">
    <w:name w:val="付則"/>
    <w:basedOn w:val="a"/>
    <w:next w:val="a3"/>
    <w:qFormat/>
    <w:rsid w:val="00B81C1A"/>
    <w:pPr>
      <w:widowControl w:val="0"/>
      <w:kinsoku w:val="0"/>
      <w:wordWrap w:val="0"/>
      <w:autoSpaceDE w:val="0"/>
      <w:autoSpaceDN w:val="0"/>
      <w:adjustRightInd w:val="0"/>
      <w:ind w:left="675"/>
    </w:pPr>
    <w:rPr>
      <w:kern w:val="2"/>
    </w:rPr>
  </w:style>
  <w:style w:type="paragraph" w:customStyle="1" w:styleId="Default">
    <w:name w:val="Default"/>
    <w:rsid w:val="00F832A3"/>
    <w:pPr>
      <w:widowControl w:val="0"/>
      <w:autoSpaceDE w:val="0"/>
      <w:autoSpaceDN w:val="0"/>
      <w:adjustRightInd w:val="0"/>
    </w:pPr>
    <w:rPr>
      <w:rFonts w:ascii="ＭＳ 明朝" w:eastAsia="ＭＳ 明朝" w:cs="ＭＳ 明朝"/>
      <w:color w:val="000000"/>
      <w:kern w:val="0"/>
      <w:sz w:val="24"/>
      <w:szCs w:val="24"/>
    </w:rPr>
  </w:style>
  <w:style w:type="paragraph" w:styleId="a6">
    <w:name w:val="Balloon Text"/>
    <w:basedOn w:val="a"/>
    <w:link w:val="a7"/>
    <w:uiPriority w:val="99"/>
    <w:semiHidden/>
    <w:unhideWhenUsed/>
    <w:rsid w:val="003E1B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1B20"/>
    <w:rPr>
      <w:rFonts w:asciiTheme="majorHAnsi" w:eastAsiaTheme="majorEastAsia" w:hAnsiTheme="majorHAnsi" w:cstheme="majorBidi"/>
      <w:kern w:val="0"/>
      <w:sz w:val="18"/>
      <w:szCs w:val="18"/>
    </w:rPr>
  </w:style>
  <w:style w:type="table" w:customStyle="1" w:styleId="1">
    <w:name w:val="表 (格子)1"/>
    <w:basedOn w:val="a1"/>
    <w:next w:val="a8"/>
    <w:uiPriority w:val="39"/>
    <w:rsid w:val="000D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0D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6C2C"/>
    <w:pPr>
      <w:tabs>
        <w:tab w:val="center" w:pos="4252"/>
        <w:tab w:val="right" w:pos="8504"/>
      </w:tabs>
      <w:snapToGrid w:val="0"/>
    </w:pPr>
  </w:style>
  <w:style w:type="character" w:customStyle="1" w:styleId="aa">
    <w:name w:val="ヘッダー (文字)"/>
    <w:basedOn w:val="a0"/>
    <w:link w:val="a9"/>
    <w:uiPriority w:val="99"/>
    <w:rsid w:val="00136C2C"/>
    <w:rPr>
      <w:rFonts w:ascii="ＭＳ 明朝" w:eastAsia="ＭＳ 明朝" w:hAnsi="Century" w:cs="Times New Roman"/>
      <w:kern w:val="0"/>
      <w:szCs w:val="20"/>
    </w:rPr>
  </w:style>
  <w:style w:type="paragraph" w:styleId="ab">
    <w:name w:val="footer"/>
    <w:basedOn w:val="a"/>
    <w:link w:val="ac"/>
    <w:uiPriority w:val="99"/>
    <w:unhideWhenUsed/>
    <w:rsid w:val="00136C2C"/>
    <w:pPr>
      <w:tabs>
        <w:tab w:val="center" w:pos="4252"/>
        <w:tab w:val="right" w:pos="8504"/>
      </w:tabs>
      <w:snapToGrid w:val="0"/>
    </w:pPr>
  </w:style>
  <w:style w:type="character" w:customStyle="1" w:styleId="ac">
    <w:name w:val="フッター (文字)"/>
    <w:basedOn w:val="a0"/>
    <w:link w:val="ab"/>
    <w:uiPriority w:val="99"/>
    <w:rsid w:val="00136C2C"/>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瞳</dc:creator>
  <cp:keywords/>
  <dc:description/>
  <cp:lastModifiedBy>芝 瞳</cp:lastModifiedBy>
  <cp:revision>15</cp:revision>
  <cp:lastPrinted>2025-06-13T03:46:00Z</cp:lastPrinted>
  <dcterms:created xsi:type="dcterms:W3CDTF">2025-05-22T00:26:00Z</dcterms:created>
  <dcterms:modified xsi:type="dcterms:W3CDTF">2025-06-15T04:33:00Z</dcterms:modified>
</cp:coreProperties>
</file>