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59B" w:rsidRDefault="00F4759B" w:rsidP="00F4759B">
      <w:pPr>
        <w:pStyle w:val="a8"/>
        <w:tabs>
          <w:tab w:val="left" w:pos="735"/>
        </w:tabs>
        <w:ind w:leftChars="0" w:left="0" w:firstLineChars="131" w:firstLine="314"/>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F4759B" w:rsidRDefault="00F4759B" w:rsidP="007E5C03">
      <w:pPr>
        <w:pStyle w:val="a8"/>
        <w:tabs>
          <w:tab w:val="left" w:pos="735"/>
        </w:tabs>
        <w:ind w:leftChars="0" w:left="0" w:firstLineChars="131" w:firstLine="314"/>
        <w:rPr>
          <w:rFonts w:ascii="ＭＳ ゴシック" w:eastAsia="ＭＳ ゴシック" w:hAnsi="ＭＳ ゴシック"/>
          <w:sz w:val="24"/>
          <w:szCs w:val="24"/>
        </w:rPr>
      </w:pPr>
      <w:r>
        <w:rPr>
          <w:rFonts w:ascii="ＭＳ ゴシック" w:eastAsia="ＭＳ ゴシック" w:hAnsi="ＭＳ ゴシック" w:hint="eastAsia"/>
          <w:sz w:val="24"/>
          <w:szCs w:val="24"/>
        </w:rPr>
        <w:t>鬼北町自主防災組織等連絡協議会</w:t>
      </w:r>
      <w:r w:rsidR="007E5C0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会長　</w:t>
      </w:r>
      <w:r w:rsidRPr="00D863ED">
        <w:rPr>
          <w:rFonts w:ascii="ＭＳ ゴシック" w:eastAsia="ＭＳ ゴシック" w:hAnsi="ＭＳ ゴシック" w:hint="eastAsia"/>
          <w:sz w:val="24"/>
          <w:szCs w:val="24"/>
        </w:rPr>
        <w:t>様</w:t>
      </w:r>
    </w:p>
    <w:p w:rsidR="00F4759B" w:rsidRDefault="00F4759B" w:rsidP="00F4759B">
      <w:pPr>
        <w:pStyle w:val="a8"/>
        <w:tabs>
          <w:tab w:val="left" w:pos="735"/>
        </w:tabs>
        <w:ind w:leftChars="0" w:left="0"/>
        <w:rPr>
          <w:rFonts w:ascii="ＭＳ ゴシック" w:eastAsia="ＭＳ ゴシック" w:hAnsi="ＭＳ ゴシック"/>
          <w:sz w:val="24"/>
          <w:szCs w:val="24"/>
        </w:rPr>
      </w:pPr>
    </w:p>
    <w:p w:rsidR="00F4759B" w:rsidRDefault="00B52C4D" w:rsidP="00F4759B">
      <w:pPr>
        <w:pStyle w:val="a8"/>
        <w:tabs>
          <w:tab w:val="left" w:pos="735"/>
        </w:tabs>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F4759B">
        <w:rPr>
          <w:rFonts w:ascii="ＭＳ ゴシック" w:eastAsia="ＭＳ ゴシック" w:hAnsi="ＭＳ ゴシック"/>
          <w:sz w:val="24"/>
          <w:szCs w:val="24"/>
        </w:rPr>
        <w:t>年鬼北町自主防災組織活動費とりまとめ要望書</w:t>
      </w:r>
    </w:p>
    <w:p w:rsidR="00F4759B" w:rsidRDefault="00F4759B" w:rsidP="00F4759B">
      <w:pPr>
        <w:pStyle w:val="a8"/>
        <w:tabs>
          <w:tab w:val="left" w:pos="735"/>
        </w:tabs>
        <w:ind w:leftChars="0" w:left="0"/>
        <w:rPr>
          <w:rFonts w:ascii="ＭＳ ゴシック" w:eastAsia="ＭＳ ゴシック" w:hAnsi="ＭＳ ゴシック"/>
          <w:sz w:val="24"/>
          <w:szCs w:val="24"/>
        </w:rPr>
      </w:pPr>
    </w:p>
    <w:p w:rsidR="00F4759B" w:rsidRDefault="00F4759B" w:rsidP="00F4759B">
      <w:pPr>
        <w:pStyle w:val="a8"/>
        <w:tabs>
          <w:tab w:val="left" w:pos="735"/>
        </w:tabs>
        <w:ind w:leftChars="0" w:left="0" w:firstLineChars="2044" w:firstLine="4906"/>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p>
    <w:p w:rsidR="00F4759B" w:rsidRDefault="00F4759B" w:rsidP="00F4759B">
      <w:pPr>
        <w:pStyle w:val="a8"/>
        <w:tabs>
          <w:tab w:val="left" w:pos="735"/>
        </w:tabs>
        <w:ind w:leftChars="0" w:left="0" w:firstLineChars="2044" w:firstLine="4906"/>
        <w:rPr>
          <w:rFonts w:ascii="ＭＳ ゴシック" w:eastAsia="ＭＳ ゴシック" w:hAnsi="ＭＳ ゴシック"/>
          <w:sz w:val="24"/>
          <w:szCs w:val="24"/>
        </w:rPr>
      </w:pPr>
      <w:r>
        <w:rPr>
          <w:rFonts w:ascii="ＭＳ ゴシック" w:eastAsia="ＭＳ ゴシック" w:hAnsi="ＭＳ ゴシック" w:hint="eastAsia"/>
          <w:sz w:val="24"/>
          <w:szCs w:val="24"/>
        </w:rPr>
        <w:t>組織名</w:t>
      </w:r>
      <w:r>
        <w:rPr>
          <w:rFonts w:ascii="ＭＳ ゴシック" w:eastAsia="ＭＳ ゴシック" w:hAnsi="ＭＳ ゴシック"/>
          <w:sz w:val="24"/>
          <w:szCs w:val="24"/>
        </w:rPr>
        <w:t>：</w:t>
      </w:r>
    </w:p>
    <w:p w:rsidR="00F4759B" w:rsidRDefault="00F4759B" w:rsidP="00F4759B">
      <w:pPr>
        <w:pStyle w:val="a8"/>
        <w:tabs>
          <w:tab w:val="left" w:pos="735"/>
        </w:tabs>
        <w:ind w:leftChars="0" w:left="0" w:firstLineChars="2044" w:firstLine="490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　表：　</w:t>
      </w:r>
      <w:r>
        <w:rPr>
          <w:rFonts w:ascii="ＭＳ ゴシック" w:eastAsia="ＭＳ ゴシック" w:hAnsi="ＭＳ ゴシック"/>
          <w:sz w:val="24"/>
          <w:szCs w:val="24"/>
        </w:rPr>
        <w:t xml:space="preserve">　　　　　　　　　　㊞</w:t>
      </w:r>
    </w:p>
    <w:p w:rsidR="00F4759B" w:rsidRPr="00B23CFC" w:rsidRDefault="00F4759B" w:rsidP="00F4759B">
      <w:pPr>
        <w:pStyle w:val="a8"/>
        <w:tabs>
          <w:tab w:val="left" w:pos="735"/>
        </w:tabs>
        <w:ind w:leftChars="0" w:left="0"/>
        <w:rPr>
          <w:rFonts w:ascii="ＭＳ ゴシック" w:eastAsia="ＭＳ ゴシック" w:hAnsi="ＭＳ ゴシック"/>
          <w:sz w:val="24"/>
          <w:szCs w:val="24"/>
        </w:rPr>
      </w:pPr>
    </w:p>
    <w:p w:rsidR="00F4759B" w:rsidRDefault="00F4759B" w:rsidP="00F4759B">
      <w:pPr>
        <w:pStyle w:val="a8"/>
        <w:tabs>
          <w:tab w:val="left" w:pos="735"/>
        </w:tabs>
        <w:ind w:leftChars="150" w:left="315" w:firstLineChars="131" w:firstLine="314"/>
        <w:rPr>
          <w:rFonts w:ascii="ＭＳ ゴシック" w:eastAsia="ＭＳ ゴシック" w:hAnsi="ＭＳ ゴシック"/>
          <w:sz w:val="24"/>
          <w:szCs w:val="24"/>
        </w:rPr>
      </w:pPr>
      <w:r>
        <w:rPr>
          <w:rFonts w:ascii="ＭＳ ゴシック" w:eastAsia="ＭＳ ゴシック" w:hAnsi="ＭＳ ゴシック" w:hint="eastAsia"/>
          <w:sz w:val="24"/>
          <w:szCs w:val="24"/>
        </w:rPr>
        <w:t>鬼北町</w:t>
      </w:r>
      <w:r>
        <w:rPr>
          <w:rFonts w:ascii="ＭＳ ゴシック" w:eastAsia="ＭＳ ゴシック" w:hAnsi="ＭＳ ゴシック"/>
          <w:sz w:val="24"/>
          <w:szCs w:val="24"/>
        </w:rPr>
        <w:t>自主防災活動費について、下記の</w:t>
      </w:r>
      <w:r>
        <w:rPr>
          <w:rFonts w:ascii="ＭＳ ゴシック" w:eastAsia="ＭＳ ゴシック" w:hAnsi="ＭＳ ゴシック" w:hint="eastAsia"/>
          <w:sz w:val="24"/>
          <w:szCs w:val="24"/>
        </w:rPr>
        <w:t>防災備蓄</w:t>
      </w:r>
      <w:r w:rsidR="00B52C4D">
        <w:rPr>
          <w:rFonts w:ascii="ＭＳ ゴシック" w:eastAsia="ＭＳ ゴシック" w:hAnsi="ＭＳ ゴシック" w:hint="eastAsia"/>
          <w:sz w:val="24"/>
          <w:szCs w:val="24"/>
        </w:rPr>
        <w:t>品</w:t>
      </w:r>
      <w:r>
        <w:rPr>
          <w:rFonts w:ascii="ＭＳ ゴシック" w:eastAsia="ＭＳ ゴシック" w:hAnsi="ＭＳ ゴシック" w:hint="eastAsia"/>
          <w:sz w:val="24"/>
          <w:szCs w:val="24"/>
        </w:rPr>
        <w:t>を</w:t>
      </w:r>
      <w:r>
        <w:rPr>
          <w:rFonts w:ascii="ＭＳ ゴシック" w:eastAsia="ＭＳ ゴシック" w:hAnsi="ＭＳ ゴシック"/>
          <w:sz w:val="24"/>
          <w:szCs w:val="24"/>
        </w:rPr>
        <w:t>取り</w:t>
      </w:r>
      <w:r>
        <w:rPr>
          <w:rFonts w:ascii="ＭＳ ゴシック" w:eastAsia="ＭＳ ゴシック" w:hAnsi="ＭＳ ゴシック" w:hint="eastAsia"/>
          <w:sz w:val="24"/>
          <w:szCs w:val="24"/>
        </w:rPr>
        <w:t>まとめて</w:t>
      </w:r>
      <w:r>
        <w:rPr>
          <w:rFonts w:ascii="ＭＳ ゴシック" w:eastAsia="ＭＳ ゴシック" w:hAnsi="ＭＳ ゴシック"/>
          <w:sz w:val="24"/>
          <w:szCs w:val="24"/>
        </w:rPr>
        <w:t>申請及び購入いただ</w:t>
      </w:r>
      <w:r>
        <w:rPr>
          <w:rFonts w:ascii="ＭＳ ゴシック" w:eastAsia="ＭＳ ゴシック" w:hAnsi="ＭＳ ゴシック" w:hint="eastAsia"/>
          <w:sz w:val="24"/>
          <w:szCs w:val="24"/>
        </w:rPr>
        <w:t>く</w:t>
      </w:r>
      <w:r>
        <w:rPr>
          <w:rFonts w:ascii="ＭＳ ゴシック" w:eastAsia="ＭＳ ゴシック" w:hAnsi="ＭＳ ゴシック"/>
          <w:sz w:val="24"/>
          <w:szCs w:val="24"/>
        </w:rPr>
        <w:t>ことを要望します。</w:t>
      </w:r>
      <w:r w:rsidR="00B52C4D">
        <w:rPr>
          <w:rFonts w:ascii="ＭＳ ゴシック" w:eastAsia="ＭＳ ゴシック" w:hAnsi="ＭＳ ゴシック" w:hint="eastAsia"/>
          <w:sz w:val="24"/>
          <w:szCs w:val="24"/>
        </w:rPr>
        <w:t>なお、本要望書の提出に伴い、本年度</w:t>
      </w:r>
      <w:r>
        <w:rPr>
          <w:rFonts w:ascii="ＭＳ ゴシック" w:eastAsia="ＭＳ ゴシック" w:hAnsi="ＭＳ ゴシック" w:hint="eastAsia"/>
          <w:sz w:val="24"/>
          <w:szCs w:val="24"/>
        </w:rPr>
        <w:t>の鬼北町自主防災組織活動費概算払請求書での申請はいたしません。</w:t>
      </w:r>
    </w:p>
    <w:p w:rsidR="00F4759B" w:rsidRDefault="00F4759B" w:rsidP="00F4759B">
      <w:pPr>
        <w:pStyle w:val="a8"/>
        <w:tabs>
          <w:tab w:val="left" w:pos="735"/>
        </w:tabs>
        <w:ind w:leftChars="0" w:left="0" w:firstLineChars="131" w:firstLine="314"/>
        <w:rPr>
          <w:rFonts w:ascii="ＭＳ ゴシック" w:eastAsia="ＭＳ ゴシック" w:hAnsi="ＭＳ ゴシック"/>
          <w:sz w:val="24"/>
          <w:szCs w:val="24"/>
        </w:rPr>
      </w:pPr>
    </w:p>
    <w:p w:rsidR="00F4759B" w:rsidRDefault="00F4759B" w:rsidP="00F4759B">
      <w:pPr>
        <w:pStyle w:val="aa"/>
      </w:pPr>
      <w:r>
        <w:rPr>
          <w:rFonts w:hint="eastAsia"/>
        </w:rPr>
        <w:t>記</w:t>
      </w:r>
    </w:p>
    <w:p w:rsidR="00F4759B" w:rsidRDefault="00F4759B" w:rsidP="00F4759B"/>
    <w:tbl>
      <w:tblPr>
        <w:tblStyle w:val="a9"/>
        <w:tblW w:w="0" w:type="auto"/>
        <w:tblLook w:val="04A0" w:firstRow="1" w:lastRow="0" w:firstColumn="1" w:lastColumn="0" w:noHBand="0" w:noVBand="1"/>
      </w:tblPr>
      <w:tblGrid>
        <w:gridCol w:w="2274"/>
        <w:gridCol w:w="7463"/>
      </w:tblGrid>
      <w:tr w:rsidR="00F4759B" w:rsidTr="00B52C4D">
        <w:tc>
          <w:tcPr>
            <w:tcW w:w="2274" w:type="dxa"/>
          </w:tcPr>
          <w:p w:rsidR="00F4759B" w:rsidRDefault="00F4759B" w:rsidP="00861508">
            <w:pPr>
              <w:pStyle w:val="ac"/>
              <w:jc w:val="center"/>
            </w:pPr>
            <w:r>
              <w:rPr>
                <w:rFonts w:hint="eastAsia"/>
              </w:rPr>
              <w:t>要　　　望</w:t>
            </w:r>
          </w:p>
        </w:tc>
        <w:tc>
          <w:tcPr>
            <w:tcW w:w="7463" w:type="dxa"/>
          </w:tcPr>
          <w:p w:rsidR="00F4759B" w:rsidRDefault="00F4759B" w:rsidP="00861508">
            <w:pPr>
              <w:pStyle w:val="ac"/>
              <w:ind w:firstLineChars="400" w:firstLine="960"/>
              <w:jc w:val="both"/>
            </w:pPr>
            <w:r>
              <w:rPr>
                <w:rFonts w:hint="eastAsia"/>
              </w:rPr>
              <w:t>防　　　災　　　備　　　蓄　　　品</w:t>
            </w:r>
          </w:p>
        </w:tc>
      </w:tr>
      <w:tr w:rsidR="00F4759B" w:rsidTr="00B52C4D">
        <w:trPr>
          <w:trHeight w:val="694"/>
        </w:trPr>
        <w:tc>
          <w:tcPr>
            <w:tcW w:w="2274" w:type="dxa"/>
            <w:vAlign w:val="center"/>
          </w:tcPr>
          <w:p w:rsidR="00F4759B" w:rsidRPr="00A62F44" w:rsidRDefault="00F4759B" w:rsidP="00B52C4D">
            <w:pPr>
              <w:pStyle w:val="ac"/>
              <w:jc w:val="center"/>
              <w:rPr>
                <w:sz w:val="28"/>
              </w:rPr>
            </w:pPr>
          </w:p>
        </w:tc>
        <w:tc>
          <w:tcPr>
            <w:tcW w:w="7463" w:type="dxa"/>
            <w:vAlign w:val="center"/>
          </w:tcPr>
          <w:p w:rsidR="00861508" w:rsidRPr="00861508" w:rsidRDefault="00F4759B" w:rsidP="00861508">
            <w:pPr>
              <w:pStyle w:val="ac"/>
              <w:snapToGrid w:val="0"/>
              <w:jc w:val="left"/>
              <w:rPr>
                <w:sz w:val="28"/>
              </w:rPr>
            </w:pPr>
            <w:r w:rsidRPr="00861508">
              <w:rPr>
                <w:rFonts w:hint="eastAsia"/>
                <w:sz w:val="28"/>
              </w:rPr>
              <w:t>№１：</w:t>
            </w:r>
            <w:r w:rsidR="00B52C4D" w:rsidRPr="00861508">
              <w:rPr>
                <w:rFonts w:hint="eastAsia"/>
                <w:sz w:val="28"/>
              </w:rPr>
              <w:t>長期</w:t>
            </w:r>
            <w:r w:rsidRPr="00861508">
              <w:rPr>
                <w:rFonts w:hint="eastAsia"/>
                <w:sz w:val="28"/>
              </w:rPr>
              <w:t>保存食（</w:t>
            </w:r>
            <w:r w:rsidR="00B52C4D" w:rsidRPr="00861508">
              <w:rPr>
                <w:rFonts w:hint="eastAsia"/>
                <w:sz w:val="28"/>
              </w:rPr>
              <w:t xml:space="preserve">米）　</w:t>
            </w:r>
          </w:p>
          <w:p w:rsidR="00861508" w:rsidRPr="00861508" w:rsidRDefault="00610A19" w:rsidP="00861508">
            <w:pPr>
              <w:pStyle w:val="ac"/>
              <w:snapToGrid w:val="0"/>
              <w:jc w:val="left"/>
              <w:rPr>
                <w:sz w:val="28"/>
              </w:rPr>
            </w:pPr>
            <w:r>
              <w:rPr>
                <w:rFonts w:hint="eastAsia"/>
                <w:sz w:val="28"/>
              </w:rPr>
              <w:t>仕様</w:t>
            </w:r>
            <w:r w:rsidR="00861508">
              <w:rPr>
                <w:rFonts w:hint="eastAsia"/>
                <w:sz w:val="28"/>
              </w:rPr>
              <w:t>：複数の味を60～90食分。保存期限は７年。</w:t>
            </w:r>
          </w:p>
        </w:tc>
      </w:tr>
      <w:tr w:rsidR="00B52C4D" w:rsidTr="00B52C4D">
        <w:trPr>
          <w:trHeight w:val="732"/>
        </w:trPr>
        <w:tc>
          <w:tcPr>
            <w:tcW w:w="2274" w:type="dxa"/>
            <w:vAlign w:val="center"/>
          </w:tcPr>
          <w:p w:rsidR="00B52C4D" w:rsidRPr="00A62F44" w:rsidRDefault="00B52C4D" w:rsidP="00B52C4D">
            <w:pPr>
              <w:pStyle w:val="ac"/>
              <w:ind w:right="960"/>
              <w:jc w:val="center"/>
              <w:rPr>
                <w:sz w:val="28"/>
              </w:rPr>
            </w:pPr>
            <w:r w:rsidRPr="00A62F44">
              <w:rPr>
                <w:rFonts w:hint="eastAsia"/>
                <w:sz w:val="28"/>
              </w:rPr>
              <w:t xml:space="preserve">　　</w:t>
            </w:r>
          </w:p>
        </w:tc>
        <w:tc>
          <w:tcPr>
            <w:tcW w:w="7463" w:type="dxa"/>
            <w:vAlign w:val="center"/>
          </w:tcPr>
          <w:p w:rsidR="00B52C4D" w:rsidRPr="00861508" w:rsidRDefault="00B52C4D" w:rsidP="00861508">
            <w:pPr>
              <w:pStyle w:val="ac"/>
              <w:snapToGrid w:val="0"/>
              <w:jc w:val="left"/>
              <w:rPr>
                <w:sz w:val="28"/>
              </w:rPr>
            </w:pPr>
            <w:r w:rsidRPr="00861508">
              <w:rPr>
                <w:rFonts w:hint="eastAsia"/>
                <w:sz w:val="28"/>
              </w:rPr>
              <w:t xml:space="preserve">№２：長期保存食（パン）　</w:t>
            </w:r>
          </w:p>
          <w:p w:rsidR="00861508" w:rsidRPr="00861508" w:rsidRDefault="00610A19" w:rsidP="00861508">
            <w:pPr>
              <w:pStyle w:val="ac"/>
              <w:snapToGrid w:val="0"/>
              <w:jc w:val="left"/>
              <w:rPr>
                <w:sz w:val="28"/>
              </w:rPr>
            </w:pPr>
            <w:r>
              <w:rPr>
                <w:rFonts w:hint="eastAsia"/>
                <w:sz w:val="28"/>
              </w:rPr>
              <w:t>仕様</w:t>
            </w:r>
            <w:r w:rsidR="00C87205">
              <w:rPr>
                <w:rFonts w:hint="eastAsia"/>
                <w:sz w:val="28"/>
              </w:rPr>
              <w:t>：50</w:t>
            </w:r>
            <w:r w:rsidR="00861508">
              <w:rPr>
                <w:rFonts w:hint="eastAsia"/>
                <w:sz w:val="28"/>
              </w:rPr>
              <w:t>食前後。保存期限は７年。</w:t>
            </w:r>
          </w:p>
        </w:tc>
      </w:tr>
      <w:tr w:rsidR="00B52C4D" w:rsidTr="00B52C4D">
        <w:trPr>
          <w:trHeight w:val="732"/>
        </w:trPr>
        <w:tc>
          <w:tcPr>
            <w:tcW w:w="2274" w:type="dxa"/>
            <w:vAlign w:val="center"/>
          </w:tcPr>
          <w:p w:rsidR="00B52C4D" w:rsidRPr="00A62F44" w:rsidRDefault="00B52C4D" w:rsidP="00B52C4D">
            <w:pPr>
              <w:pStyle w:val="ac"/>
              <w:jc w:val="center"/>
              <w:rPr>
                <w:sz w:val="28"/>
              </w:rPr>
            </w:pPr>
          </w:p>
        </w:tc>
        <w:tc>
          <w:tcPr>
            <w:tcW w:w="7463" w:type="dxa"/>
            <w:vAlign w:val="center"/>
          </w:tcPr>
          <w:p w:rsidR="00861508" w:rsidRPr="00861508" w:rsidRDefault="00B52C4D" w:rsidP="00861508">
            <w:pPr>
              <w:pStyle w:val="ac"/>
              <w:snapToGrid w:val="0"/>
              <w:jc w:val="left"/>
              <w:rPr>
                <w:sz w:val="28"/>
              </w:rPr>
            </w:pPr>
            <w:r w:rsidRPr="00861508">
              <w:rPr>
                <w:rFonts w:hint="eastAsia"/>
                <w:sz w:val="28"/>
              </w:rPr>
              <w:t xml:space="preserve">№３：医療系セット　</w:t>
            </w:r>
          </w:p>
          <w:p w:rsidR="00861508" w:rsidRPr="00861508" w:rsidRDefault="00610A19" w:rsidP="00861508">
            <w:pPr>
              <w:pStyle w:val="ac"/>
              <w:snapToGrid w:val="0"/>
              <w:jc w:val="left"/>
              <w:rPr>
                <w:sz w:val="28"/>
              </w:rPr>
            </w:pPr>
            <w:r>
              <w:rPr>
                <w:rFonts w:hint="eastAsia"/>
                <w:sz w:val="28"/>
              </w:rPr>
              <w:t>仕様</w:t>
            </w:r>
            <w:r w:rsidR="00861508">
              <w:rPr>
                <w:rFonts w:hint="eastAsia"/>
                <w:sz w:val="28"/>
              </w:rPr>
              <w:t>：災害時のけが等に応急措置できるもの。</w:t>
            </w:r>
          </w:p>
        </w:tc>
      </w:tr>
      <w:tr w:rsidR="00F4759B" w:rsidTr="00B52C4D">
        <w:trPr>
          <w:trHeight w:val="681"/>
        </w:trPr>
        <w:tc>
          <w:tcPr>
            <w:tcW w:w="2274" w:type="dxa"/>
            <w:vAlign w:val="center"/>
          </w:tcPr>
          <w:p w:rsidR="00F4759B" w:rsidRPr="00A62F44" w:rsidRDefault="00F4759B" w:rsidP="00B52C4D">
            <w:pPr>
              <w:pStyle w:val="ac"/>
              <w:jc w:val="center"/>
              <w:rPr>
                <w:sz w:val="28"/>
              </w:rPr>
            </w:pPr>
          </w:p>
        </w:tc>
        <w:tc>
          <w:tcPr>
            <w:tcW w:w="7463" w:type="dxa"/>
            <w:vAlign w:val="center"/>
          </w:tcPr>
          <w:p w:rsidR="00F4759B" w:rsidRPr="00861508" w:rsidRDefault="00F4759B" w:rsidP="00861508">
            <w:pPr>
              <w:pStyle w:val="ac"/>
              <w:snapToGrid w:val="0"/>
              <w:jc w:val="left"/>
              <w:rPr>
                <w:sz w:val="28"/>
              </w:rPr>
            </w:pPr>
            <w:r w:rsidRPr="00861508">
              <w:rPr>
                <w:rFonts w:hint="eastAsia"/>
                <w:sz w:val="28"/>
              </w:rPr>
              <w:t>№４：</w:t>
            </w:r>
            <w:r w:rsidR="00610A19">
              <w:rPr>
                <w:rFonts w:hint="eastAsia"/>
                <w:sz w:val="28"/>
              </w:rPr>
              <w:t>救助系</w:t>
            </w:r>
            <w:r w:rsidR="00B52C4D" w:rsidRPr="00861508">
              <w:rPr>
                <w:rFonts w:hint="eastAsia"/>
                <w:sz w:val="28"/>
              </w:rPr>
              <w:t>セット</w:t>
            </w:r>
          </w:p>
          <w:p w:rsidR="00861508" w:rsidRPr="00861508" w:rsidRDefault="00610A19" w:rsidP="00861508">
            <w:pPr>
              <w:pStyle w:val="ac"/>
              <w:snapToGrid w:val="0"/>
              <w:jc w:val="left"/>
              <w:rPr>
                <w:sz w:val="28"/>
              </w:rPr>
            </w:pPr>
            <w:r>
              <w:rPr>
                <w:rFonts w:hint="eastAsia"/>
                <w:sz w:val="28"/>
              </w:rPr>
              <w:t>仕様：負傷者等を運べる資材等。</w:t>
            </w:r>
          </w:p>
        </w:tc>
      </w:tr>
      <w:tr w:rsidR="00F4759B" w:rsidTr="00B52C4D">
        <w:trPr>
          <w:trHeight w:val="674"/>
        </w:trPr>
        <w:tc>
          <w:tcPr>
            <w:tcW w:w="2274" w:type="dxa"/>
            <w:vAlign w:val="center"/>
          </w:tcPr>
          <w:p w:rsidR="00F4759B" w:rsidRPr="00A62F44" w:rsidRDefault="00F4759B" w:rsidP="00B52C4D">
            <w:pPr>
              <w:pStyle w:val="ac"/>
              <w:jc w:val="center"/>
              <w:rPr>
                <w:sz w:val="28"/>
              </w:rPr>
            </w:pPr>
          </w:p>
        </w:tc>
        <w:tc>
          <w:tcPr>
            <w:tcW w:w="7463" w:type="dxa"/>
            <w:vAlign w:val="center"/>
          </w:tcPr>
          <w:p w:rsidR="00F4759B" w:rsidRPr="00861508" w:rsidRDefault="00F4759B" w:rsidP="00861508">
            <w:pPr>
              <w:pStyle w:val="ac"/>
              <w:snapToGrid w:val="0"/>
              <w:jc w:val="left"/>
              <w:rPr>
                <w:sz w:val="28"/>
              </w:rPr>
            </w:pPr>
            <w:r w:rsidRPr="00861508">
              <w:rPr>
                <w:rFonts w:hint="eastAsia"/>
                <w:sz w:val="28"/>
              </w:rPr>
              <w:t>№５：</w:t>
            </w:r>
            <w:r w:rsidR="00B52C4D" w:rsidRPr="00861508">
              <w:rPr>
                <w:rFonts w:hint="eastAsia"/>
                <w:sz w:val="28"/>
              </w:rPr>
              <w:t>特定小電力無線機</w:t>
            </w:r>
          </w:p>
          <w:p w:rsidR="00861508" w:rsidRPr="00861508" w:rsidRDefault="00610A19" w:rsidP="00861508">
            <w:pPr>
              <w:pStyle w:val="ac"/>
              <w:snapToGrid w:val="0"/>
              <w:jc w:val="left"/>
              <w:rPr>
                <w:sz w:val="28"/>
              </w:rPr>
            </w:pPr>
            <w:r>
              <w:rPr>
                <w:rFonts w:hint="eastAsia"/>
                <w:sz w:val="28"/>
              </w:rPr>
              <w:t>仕様</w:t>
            </w:r>
            <w:r w:rsidR="00861508">
              <w:rPr>
                <w:rFonts w:hint="eastAsia"/>
                <w:sz w:val="28"/>
              </w:rPr>
              <w:t>：</w:t>
            </w:r>
            <w:r w:rsidR="00C87205">
              <w:rPr>
                <w:rFonts w:hint="eastAsia"/>
                <w:sz w:val="28"/>
              </w:rPr>
              <w:t>免許のいらない無線機</w:t>
            </w:r>
            <w:r>
              <w:rPr>
                <w:rFonts w:hint="eastAsia"/>
                <w:sz w:val="28"/>
              </w:rPr>
              <w:t>。</w:t>
            </w:r>
          </w:p>
        </w:tc>
      </w:tr>
    </w:tbl>
    <w:p w:rsidR="00F4759B" w:rsidRDefault="00C87205" w:rsidP="00C87205">
      <w:pPr>
        <w:pStyle w:val="ac"/>
        <w:ind w:firstLineChars="100" w:firstLine="240"/>
        <w:jc w:val="left"/>
        <w:rPr>
          <w:b/>
        </w:rPr>
      </w:pPr>
      <w:r>
        <w:rPr>
          <w:rFonts w:hint="eastAsia"/>
        </w:rPr>
        <w:t>・</w:t>
      </w:r>
      <w:r w:rsidR="00F4759B">
        <w:rPr>
          <w:rFonts w:hint="eastAsia"/>
        </w:rPr>
        <w:t>要望欄の該当する備蓄品に</w:t>
      </w:r>
      <w:r w:rsidR="00F4759B" w:rsidRPr="005F4892">
        <w:rPr>
          <w:rFonts w:hint="eastAsia"/>
          <w:b/>
        </w:rPr>
        <w:t>１つ○を書いてください</w:t>
      </w:r>
    </w:p>
    <w:p w:rsidR="00B52C4D" w:rsidRPr="00C87205" w:rsidRDefault="00C87205" w:rsidP="00C87205">
      <w:pPr>
        <w:tabs>
          <w:tab w:val="left" w:pos="735"/>
        </w:tabs>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・すべての防災備蓄品において、上限４０，０００円に近づけるために、要望と異なるものを購入する場合があります。</w:t>
      </w:r>
    </w:p>
    <w:p w:rsidR="00B52C4D" w:rsidRDefault="00C87205" w:rsidP="00320AD5">
      <w:pPr>
        <w:pStyle w:val="a8"/>
        <w:tabs>
          <w:tab w:val="left" w:pos="735"/>
        </w:tabs>
        <w:ind w:leftChars="0" w:left="0" w:firstLineChars="131" w:firstLine="31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（例）保存食（米）＠１２，０００円×３セット＋４，０００円分の別の防災備蓄品</w:t>
      </w:r>
    </w:p>
    <w:p w:rsidR="00B52C4D" w:rsidRPr="00CC557A" w:rsidRDefault="00CC557A" w:rsidP="00CC557A">
      <w:pPr>
        <w:tabs>
          <w:tab w:val="left" w:pos="735"/>
        </w:tabs>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・事務局で要望のあった物資を購入します。購入後に連絡しますので、</w:t>
      </w:r>
      <w:r w:rsidR="00473463">
        <w:rPr>
          <w:rFonts w:ascii="ＭＳ ゴシック" w:eastAsia="ＭＳ ゴシック" w:hAnsi="ＭＳ ゴシック" w:hint="eastAsia"/>
          <w:sz w:val="24"/>
          <w:szCs w:val="24"/>
        </w:rPr>
        <w:t>受け</w:t>
      </w:r>
      <w:r>
        <w:rPr>
          <w:rFonts w:ascii="ＭＳ ゴシック" w:eastAsia="ＭＳ ゴシック" w:hAnsi="ＭＳ ゴシック" w:hint="eastAsia"/>
          <w:sz w:val="24"/>
          <w:szCs w:val="24"/>
        </w:rPr>
        <w:t>取りに来てください。</w:t>
      </w:r>
    </w:p>
    <w:p w:rsidR="00B52C4D" w:rsidRDefault="00B52C4D" w:rsidP="00320AD5">
      <w:pPr>
        <w:pStyle w:val="a8"/>
        <w:tabs>
          <w:tab w:val="left" w:pos="735"/>
        </w:tabs>
        <w:ind w:leftChars="0" w:left="0" w:firstLineChars="131" w:firstLine="314"/>
        <w:jc w:val="left"/>
        <w:rPr>
          <w:rFonts w:ascii="ＭＳ ゴシック" w:eastAsia="ＭＳ ゴシック" w:hAnsi="ＭＳ ゴシック"/>
          <w:sz w:val="24"/>
          <w:szCs w:val="24"/>
        </w:rPr>
      </w:pPr>
    </w:p>
    <w:p w:rsidR="00B52C4D" w:rsidRDefault="00B52C4D" w:rsidP="00320AD5">
      <w:pPr>
        <w:pStyle w:val="a8"/>
        <w:tabs>
          <w:tab w:val="left" w:pos="735"/>
        </w:tabs>
        <w:ind w:leftChars="0" w:left="0" w:firstLineChars="131" w:firstLine="314"/>
        <w:jc w:val="left"/>
        <w:rPr>
          <w:rFonts w:ascii="ＭＳ ゴシック" w:eastAsia="ＭＳ ゴシック" w:hAnsi="ＭＳ ゴシック"/>
          <w:sz w:val="24"/>
          <w:szCs w:val="24"/>
        </w:rPr>
      </w:pPr>
    </w:p>
    <w:p w:rsidR="00B52C4D" w:rsidRDefault="00B52C4D" w:rsidP="00320AD5">
      <w:pPr>
        <w:pStyle w:val="a8"/>
        <w:tabs>
          <w:tab w:val="left" w:pos="735"/>
        </w:tabs>
        <w:ind w:leftChars="0" w:left="0" w:firstLineChars="131" w:firstLine="314"/>
        <w:jc w:val="left"/>
        <w:rPr>
          <w:rFonts w:ascii="ＭＳ ゴシック" w:eastAsia="ＭＳ ゴシック" w:hAnsi="ＭＳ ゴシック"/>
          <w:sz w:val="24"/>
          <w:szCs w:val="24"/>
        </w:rPr>
      </w:pPr>
    </w:p>
    <w:p w:rsidR="00B52C4D" w:rsidRDefault="00B52C4D" w:rsidP="00320AD5">
      <w:pPr>
        <w:pStyle w:val="a8"/>
        <w:tabs>
          <w:tab w:val="left" w:pos="735"/>
        </w:tabs>
        <w:ind w:leftChars="0" w:left="0" w:firstLineChars="131" w:firstLine="314"/>
        <w:jc w:val="left"/>
        <w:rPr>
          <w:rFonts w:ascii="ＭＳ ゴシック" w:eastAsia="ＭＳ ゴシック" w:hAnsi="ＭＳ ゴシック"/>
          <w:sz w:val="24"/>
          <w:szCs w:val="24"/>
        </w:rPr>
      </w:pPr>
    </w:p>
    <w:p w:rsidR="00B52C4D" w:rsidRDefault="00B52C4D" w:rsidP="00320AD5">
      <w:pPr>
        <w:pStyle w:val="a8"/>
        <w:tabs>
          <w:tab w:val="left" w:pos="735"/>
        </w:tabs>
        <w:ind w:leftChars="0" w:left="0" w:firstLineChars="131" w:firstLine="314"/>
        <w:jc w:val="left"/>
        <w:rPr>
          <w:rFonts w:ascii="ＭＳ ゴシック" w:eastAsia="ＭＳ ゴシック" w:hAnsi="ＭＳ ゴシック"/>
          <w:sz w:val="24"/>
          <w:szCs w:val="24"/>
        </w:rPr>
      </w:pPr>
    </w:p>
    <w:p w:rsidR="00B52C4D" w:rsidRDefault="00B52C4D" w:rsidP="00481DD3">
      <w:pPr>
        <w:pStyle w:val="a8"/>
        <w:tabs>
          <w:tab w:val="left" w:pos="735"/>
        </w:tabs>
        <w:ind w:leftChars="0" w:left="0" w:firstLineChars="131" w:firstLine="314"/>
        <w:jc w:val="right"/>
        <w:rPr>
          <w:rFonts w:ascii="ＭＳ ゴシック" w:eastAsia="ＭＳ ゴシック" w:hAnsi="ＭＳ ゴシック"/>
          <w:sz w:val="24"/>
          <w:szCs w:val="24"/>
        </w:rPr>
      </w:pPr>
    </w:p>
    <w:p w:rsidR="00B52C4D" w:rsidRDefault="00B52C4D" w:rsidP="00481DD3">
      <w:pPr>
        <w:pStyle w:val="a8"/>
        <w:tabs>
          <w:tab w:val="left" w:pos="735"/>
        </w:tabs>
        <w:ind w:leftChars="0" w:left="0" w:firstLineChars="131" w:firstLine="314"/>
        <w:jc w:val="right"/>
        <w:rPr>
          <w:rFonts w:ascii="ＭＳ ゴシック" w:eastAsia="ＭＳ ゴシック" w:hAnsi="ＭＳ ゴシック"/>
          <w:sz w:val="24"/>
          <w:szCs w:val="24"/>
        </w:rPr>
      </w:pPr>
    </w:p>
    <w:p w:rsidR="00481DD3" w:rsidRDefault="00481DD3" w:rsidP="00481DD3">
      <w:pPr>
        <w:pStyle w:val="a8"/>
        <w:tabs>
          <w:tab w:val="left" w:pos="735"/>
        </w:tabs>
        <w:ind w:leftChars="0" w:left="0" w:firstLineChars="131" w:firstLine="314"/>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-466725</wp:posOffset>
                </wp:positionV>
                <wp:extent cx="1876425" cy="6381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876425" cy="638175"/>
                        </a:xfrm>
                        <a:prstGeom prst="rect">
                          <a:avLst/>
                        </a:prstGeom>
                        <a:solidFill>
                          <a:schemeClr val="lt1"/>
                        </a:solidFill>
                        <a:ln w="6350">
                          <a:solidFill>
                            <a:prstClr val="black"/>
                          </a:solidFill>
                        </a:ln>
                      </wps:spPr>
                      <wps:txbx>
                        <w:txbxContent>
                          <w:p w:rsidR="00861508" w:rsidRDefault="00861508" w:rsidP="00481DD3">
                            <w:pPr>
                              <w:jc w:val="center"/>
                            </w:pPr>
                            <w:r w:rsidRPr="00481DD3">
                              <w:rPr>
                                <w:rFonts w:hint="eastAsia"/>
                                <w:sz w:val="36"/>
                              </w:rPr>
                              <w:t>記</w:t>
                            </w:r>
                            <w:r>
                              <w:rPr>
                                <w:rFonts w:hint="eastAsia"/>
                                <w:sz w:val="36"/>
                              </w:rPr>
                              <w:t xml:space="preserve">　</w:t>
                            </w:r>
                            <w:r w:rsidRPr="00481DD3">
                              <w:rPr>
                                <w:rFonts w:hint="eastAsia"/>
                                <w:sz w:val="36"/>
                              </w:rPr>
                              <w:t>載</w:t>
                            </w:r>
                            <w:r>
                              <w:rPr>
                                <w:rFonts w:hint="eastAsia"/>
                                <w:sz w:val="36"/>
                              </w:rPr>
                              <w:t xml:space="preserve">　</w:t>
                            </w:r>
                            <w:r w:rsidRPr="00481DD3">
                              <w:rPr>
                                <w:rFonts w:hint="eastAsia"/>
                                <w:sz w:val="3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9pt;margin-top:-36.75pt;width:147.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" fillcolor="white [3201]" strokeweight=".5pt">
                <v:textbox>
                  <w:txbxContent>
                    <w:p w:rsidR="00861508" w:rsidRDefault="00861508" w:rsidP="00481DD3">
                      <w:pPr>
                        <w:jc w:val="center"/>
                      </w:pPr>
                      <w:r w:rsidRPr="00481DD3">
                        <w:rPr>
                          <w:rFonts w:hint="eastAsia"/>
                          <w:sz w:val="36"/>
                        </w:rPr>
                        <w:t>記</w:t>
                      </w:r>
                      <w:r>
                        <w:rPr>
                          <w:rFonts w:hint="eastAsia"/>
                          <w:sz w:val="36"/>
                        </w:rPr>
                        <w:t xml:space="preserve">　</w:t>
                      </w:r>
                      <w:r w:rsidRPr="00481DD3">
                        <w:rPr>
                          <w:rFonts w:hint="eastAsia"/>
                          <w:sz w:val="36"/>
                        </w:rPr>
                        <w:t>載</w:t>
                      </w:r>
                      <w:r>
                        <w:rPr>
                          <w:rFonts w:hint="eastAsia"/>
                          <w:sz w:val="36"/>
                        </w:rPr>
                        <w:t xml:space="preserve">　</w:t>
                      </w:r>
                      <w:r w:rsidRPr="00481DD3">
                        <w:rPr>
                          <w:rFonts w:hint="eastAsia"/>
                          <w:sz w:val="36"/>
                        </w:rPr>
                        <w:t>例</w:t>
                      </w:r>
                    </w:p>
                  </w:txbxContent>
                </v:textbox>
              </v:shape>
            </w:pict>
          </mc:Fallback>
        </mc:AlternateContent>
      </w:r>
      <w:r>
        <w:rPr>
          <w:rFonts w:ascii="ＭＳ ゴシック" w:eastAsia="ＭＳ ゴシック" w:hAnsi="ＭＳ ゴシック" w:hint="eastAsia"/>
          <w:sz w:val="24"/>
          <w:szCs w:val="24"/>
        </w:rPr>
        <w:t xml:space="preserve">令和　</w:t>
      </w:r>
      <w:r w:rsidR="00B52C4D" w:rsidRPr="00B52C4D">
        <w:rPr>
          <w:rFonts w:ascii="HGP創英角ｺﾞｼｯｸUB" w:eastAsia="HGP創英角ｺﾞｼｯｸUB" w:hAnsi="HGP創英角ｺﾞｼｯｸUB" w:hint="eastAsia"/>
          <w:b/>
          <w:sz w:val="24"/>
          <w:szCs w:val="24"/>
        </w:rPr>
        <w:t>〇</w:t>
      </w:r>
      <w:r>
        <w:rPr>
          <w:rFonts w:ascii="ＭＳ ゴシック" w:eastAsia="ＭＳ ゴシック" w:hAnsi="ＭＳ ゴシック" w:hint="eastAsia"/>
          <w:sz w:val="24"/>
          <w:szCs w:val="24"/>
        </w:rPr>
        <w:t xml:space="preserve">年　</w:t>
      </w:r>
      <w:r w:rsidRPr="00B52C4D">
        <w:rPr>
          <w:rFonts w:ascii="HGP創英角ｺﾞｼｯｸUB" w:eastAsia="HGP創英角ｺﾞｼｯｸUB" w:hAnsi="HGP創英角ｺﾞｼｯｸUB" w:hint="eastAsia"/>
          <w:b/>
          <w:sz w:val="24"/>
          <w:szCs w:val="24"/>
        </w:rPr>
        <w:t>〇</w:t>
      </w:r>
      <w:r>
        <w:rPr>
          <w:rFonts w:ascii="ＭＳ ゴシック" w:eastAsia="ＭＳ ゴシック" w:hAnsi="ＭＳ ゴシック" w:hint="eastAsia"/>
          <w:sz w:val="24"/>
          <w:szCs w:val="24"/>
        </w:rPr>
        <w:t xml:space="preserve">月　</w:t>
      </w:r>
      <w:r w:rsidRPr="00B52C4D">
        <w:rPr>
          <w:rFonts w:ascii="HGP創英角ｺﾞｼｯｸUB" w:eastAsia="HGP創英角ｺﾞｼｯｸUB" w:hAnsi="HGP創英角ｺﾞｼｯｸUB" w:hint="eastAsia"/>
          <w:b/>
          <w:sz w:val="24"/>
          <w:szCs w:val="24"/>
        </w:rPr>
        <w:t>〇</w:t>
      </w:r>
      <w:r>
        <w:rPr>
          <w:rFonts w:ascii="ＭＳ ゴシック" w:eastAsia="ＭＳ ゴシック" w:hAnsi="ＭＳ ゴシック" w:hint="eastAsia"/>
          <w:sz w:val="24"/>
          <w:szCs w:val="24"/>
        </w:rPr>
        <w:t>日</w:t>
      </w:r>
    </w:p>
    <w:p w:rsidR="00481DD3" w:rsidRDefault="00481DD3" w:rsidP="00481DD3">
      <w:pPr>
        <w:pStyle w:val="a8"/>
        <w:tabs>
          <w:tab w:val="left" w:pos="735"/>
        </w:tabs>
        <w:ind w:leftChars="0" w:left="0" w:firstLineChars="131" w:firstLine="314"/>
        <w:rPr>
          <w:rFonts w:ascii="ＭＳ ゴシック" w:eastAsia="ＭＳ ゴシック" w:hAnsi="ＭＳ ゴシック"/>
          <w:sz w:val="24"/>
          <w:szCs w:val="24"/>
        </w:rPr>
      </w:pPr>
      <w:r>
        <w:rPr>
          <w:rFonts w:ascii="ＭＳ ゴシック" w:eastAsia="ＭＳ ゴシック" w:hAnsi="ＭＳ ゴシック" w:hint="eastAsia"/>
          <w:sz w:val="24"/>
          <w:szCs w:val="24"/>
        </w:rPr>
        <w:t>鬼北町自主防災組織等連絡協議会</w:t>
      </w:r>
      <w:r w:rsidR="007E5C03">
        <w:rPr>
          <w:rFonts w:ascii="ＭＳ ゴシック" w:eastAsia="ＭＳ ゴシック" w:hAnsi="ＭＳ ゴシック" w:hint="eastAsia"/>
          <w:sz w:val="24"/>
          <w:szCs w:val="24"/>
        </w:rPr>
        <w:t xml:space="preserve">　会長　</w:t>
      </w:r>
      <w:r w:rsidR="007E5C03" w:rsidRPr="00D863ED">
        <w:rPr>
          <w:rFonts w:ascii="ＭＳ ゴシック" w:eastAsia="ＭＳ ゴシック" w:hAnsi="ＭＳ ゴシック" w:hint="eastAsia"/>
          <w:sz w:val="24"/>
          <w:szCs w:val="24"/>
        </w:rPr>
        <w:t>様</w:t>
      </w:r>
    </w:p>
    <w:p w:rsidR="00481DD3" w:rsidRDefault="00481DD3" w:rsidP="00481DD3">
      <w:pPr>
        <w:pStyle w:val="a8"/>
        <w:tabs>
          <w:tab w:val="left" w:pos="735"/>
        </w:tabs>
        <w:ind w:leftChars="0" w:left="0"/>
        <w:rPr>
          <w:rFonts w:ascii="ＭＳ ゴシック" w:eastAsia="ＭＳ ゴシック" w:hAnsi="ＭＳ ゴシック"/>
          <w:sz w:val="24"/>
          <w:szCs w:val="24"/>
        </w:rPr>
      </w:pPr>
    </w:p>
    <w:p w:rsidR="00481DD3" w:rsidRDefault="00B52C4D" w:rsidP="00481DD3">
      <w:pPr>
        <w:pStyle w:val="a8"/>
        <w:tabs>
          <w:tab w:val="left" w:pos="735"/>
        </w:tabs>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Pr="007E5C03">
        <w:rPr>
          <w:rFonts w:ascii="HGP創英角ｺﾞｼｯｸUB" w:eastAsia="HGP創英角ｺﾞｼｯｸUB" w:hAnsi="HGP創英角ｺﾞｼｯｸUB" w:hint="eastAsia"/>
          <w:b/>
          <w:sz w:val="24"/>
          <w:szCs w:val="24"/>
        </w:rPr>
        <w:t>〇</w:t>
      </w:r>
      <w:r w:rsidR="00481DD3">
        <w:rPr>
          <w:rFonts w:ascii="ＭＳ ゴシック" w:eastAsia="ＭＳ ゴシック" w:hAnsi="ＭＳ ゴシック"/>
          <w:sz w:val="24"/>
          <w:szCs w:val="24"/>
        </w:rPr>
        <w:t>年鬼北町自主防災組織活動費とりまとめ要望書</w:t>
      </w:r>
    </w:p>
    <w:p w:rsidR="00481DD3" w:rsidRDefault="00481DD3" w:rsidP="00481DD3">
      <w:pPr>
        <w:pStyle w:val="a8"/>
        <w:tabs>
          <w:tab w:val="left" w:pos="735"/>
        </w:tabs>
        <w:ind w:leftChars="0" w:left="0"/>
        <w:rPr>
          <w:rFonts w:ascii="ＭＳ ゴシック" w:eastAsia="ＭＳ ゴシック" w:hAnsi="ＭＳ ゴシック"/>
          <w:sz w:val="24"/>
          <w:szCs w:val="24"/>
        </w:rPr>
      </w:pPr>
    </w:p>
    <w:p w:rsidR="00481DD3" w:rsidRDefault="00481DD3" w:rsidP="00481DD3">
      <w:pPr>
        <w:pStyle w:val="a8"/>
        <w:tabs>
          <w:tab w:val="left" w:pos="735"/>
        </w:tabs>
        <w:ind w:leftChars="0" w:left="0" w:firstLineChars="2044" w:firstLine="4906"/>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p>
    <w:p w:rsidR="00481DD3" w:rsidRDefault="00481DD3" w:rsidP="00481DD3">
      <w:pPr>
        <w:pStyle w:val="a8"/>
        <w:tabs>
          <w:tab w:val="left" w:pos="735"/>
        </w:tabs>
        <w:ind w:leftChars="0" w:left="0" w:firstLineChars="2044" w:firstLine="4906"/>
        <w:rPr>
          <w:rFonts w:ascii="ＭＳ ゴシック" w:eastAsia="ＭＳ ゴシック" w:hAnsi="ＭＳ ゴシック"/>
          <w:sz w:val="24"/>
          <w:szCs w:val="24"/>
        </w:rPr>
      </w:pPr>
      <w:r>
        <w:rPr>
          <w:rFonts w:ascii="ＭＳ ゴシック" w:eastAsia="ＭＳ ゴシック" w:hAnsi="ＭＳ ゴシック" w:hint="eastAsia"/>
          <w:sz w:val="24"/>
          <w:szCs w:val="24"/>
        </w:rPr>
        <w:t>組織名</w:t>
      </w:r>
      <w:r>
        <w:rPr>
          <w:rFonts w:ascii="ＭＳ ゴシック" w:eastAsia="ＭＳ ゴシック" w:hAnsi="ＭＳ ゴシック"/>
          <w:sz w:val="24"/>
          <w:szCs w:val="24"/>
        </w:rPr>
        <w:t>：</w:t>
      </w:r>
      <w:r w:rsidR="00B52C4D">
        <w:rPr>
          <w:rFonts w:ascii="HGP創英角ｺﾞｼｯｸUB" w:eastAsia="HGP創英角ｺﾞｼｯｸUB" w:hAnsi="HGP創英角ｺﾞｼｯｸUB" w:hint="eastAsia"/>
          <w:b/>
          <w:sz w:val="24"/>
          <w:szCs w:val="24"/>
        </w:rPr>
        <w:t>〇〇地区自主防災会</w:t>
      </w:r>
    </w:p>
    <w:p w:rsidR="00481DD3" w:rsidRDefault="00481DD3" w:rsidP="00481DD3">
      <w:pPr>
        <w:pStyle w:val="a8"/>
        <w:tabs>
          <w:tab w:val="left" w:pos="735"/>
        </w:tabs>
        <w:ind w:leftChars="0" w:left="0" w:firstLineChars="2044" w:firstLine="4906"/>
        <w:rPr>
          <w:rFonts w:ascii="ＭＳ ゴシック" w:eastAsia="ＭＳ ゴシック" w:hAnsi="ＭＳ ゴシック"/>
          <w:sz w:val="24"/>
          <w:szCs w:val="24"/>
        </w:rPr>
      </w:pPr>
      <w:r>
        <w:rPr>
          <w:rFonts w:ascii="ＭＳ ゴシック" w:eastAsia="ＭＳ ゴシック" w:hAnsi="ＭＳ ゴシック" w:hint="eastAsia"/>
          <w:sz w:val="24"/>
          <w:szCs w:val="24"/>
        </w:rPr>
        <w:t>代　表：</w:t>
      </w:r>
      <w:r w:rsidRPr="00B52C4D">
        <w:rPr>
          <w:rFonts w:ascii="HGP創英角ｺﾞｼｯｸUB" w:eastAsia="HGP創英角ｺﾞｼｯｸUB" w:hAnsi="HGP創英角ｺﾞｼｯｸUB" w:hint="eastAsia"/>
          <w:b/>
          <w:sz w:val="24"/>
          <w:szCs w:val="24"/>
        </w:rPr>
        <w:t>〇〇　〇〇</w:t>
      </w:r>
      <w:r>
        <w:rPr>
          <w:rFonts w:ascii="ＭＳ ゴシック" w:eastAsia="ＭＳ ゴシック" w:hAnsi="ＭＳ ゴシック"/>
          <w:sz w:val="24"/>
          <w:szCs w:val="24"/>
        </w:rPr>
        <w:t xml:space="preserve">　　　　　　㊞</w:t>
      </w:r>
    </w:p>
    <w:p w:rsidR="00481DD3" w:rsidRPr="00B23CFC" w:rsidRDefault="00481DD3" w:rsidP="00481DD3">
      <w:pPr>
        <w:pStyle w:val="a8"/>
        <w:tabs>
          <w:tab w:val="left" w:pos="735"/>
        </w:tabs>
        <w:ind w:leftChars="0" w:left="0"/>
        <w:rPr>
          <w:rFonts w:ascii="ＭＳ ゴシック" w:eastAsia="ＭＳ ゴシック" w:hAnsi="ＭＳ ゴシック"/>
          <w:sz w:val="24"/>
          <w:szCs w:val="24"/>
        </w:rPr>
      </w:pPr>
    </w:p>
    <w:p w:rsidR="00481DD3" w:rsidRDefault="00481DD3" w:rsidP="00481DD3">
      <w:pPr>
        <w:pStyle w:val="a8"/>
        <w:tabs>
          <w:tab w:val="left" w:pos="735"/>
        </w:tabs>
        <w:ind w:leftChars="150" w:left="315" w:firstLineChars="131" w:firstLine="314"/>
        <w:rPr>
          <w:rFonts w:ascii="ＭＳ ゴシック" w:eastAsia="ＭＳ ゴシック" w:hAnsi="ＭＳ ゴシック"/>
          <w:sz w:val="24"/>
          <w:szCs w:val="24"/>
        </w:rPr>
      </w:pPr>
      <w:r>
        <w:rPr>
          <w:rFonts w:ascii="ＭＳ ゴシック" w:eastAsia="ＭＳ ゴシック" w:hAnsi="ＭＳ ゴシック" w:hint="eastAsia"/>
          <w:sz w:val="24"/>
          <w:szCs w:val="24"/>
        </w:rPr>
        <w:t>鬼北町</w:t>
      </w:r>
      <w:r>
        <w:rPr>
          <w:rFonts w:ascii="ＭＳ ゴシック" w:eastAsia="ＭＳ ゴシック" w:hAnsi="ＭＳ ゴシック"/>
          <w:sz w:val="24"/>
          <w:szCs w:val="24"/>
        </w:rPr>
        <w:t>自主防災活動費について、下記の</w:t>
      </w:r>
      <w:r>
        <w:rPr>
          <w:rFonts w:ascii="ＭＳ ゴシック" w:eastAsia="ＭＳ ゴシック" w:hAnsi="ＭＳ ゴシック" w:hint="eastAsia"/>
          <w:sz w:val="24"/>
          <w:szCs w:val="24"/>
        </w:rPr>
        <w:t>防災備蓄を</w:t>
      </w:r>
      <w:r>
        <w:rPr>
          <w:rFonts w:ascii="ＭＳ ゴシック" w:eastAsia="ＭＳ ゴシック" w:hAnsi="ＭＳ ゴシック"/>
          <w:sz w:val="24"/>
          <w:szCs w:val="24"/>
        </w:rPr>
        <w:t>取り</w:t>
      </w:r>
      <w:r>
        <w:rPr>
          <w:rFonts w:ascii="ＭＳ ゴシック" w:eastAsia="ＭＳ ゴシック" w:hAnsi="ＭＳ ゴシック" w:hint="eastAsia"/>
          <w:sz w:val="24"/>
          <w:szCs w:val="24"/>
        </w:rPr>
        <w:t>まとめて</w:t>
      </w:r>
      <w:r>
        <w:rPr>
          <w:rFonts w:ascii="ＭＳ ゴシック" w:eastAsia="ＭＳ ゴシック" w:hAnsi="ＭＳ ゴシック"/>
          <w:sz w:val="24"/>
          <w:szCs w:val="24"/>
        </w:rPr>
        <w:t>申請及び購入いただ</w:t>
      </w:r>
      <w:r>
        <w:rPr>
          <w:rFonts w:ascii="ＭＳ ゴシック" w:eastAsia="ＭＳ ゴシック" w:hAnsi="ＭＳ ゴシック" w:hint="eastAsia"/>
          <w:sz w:val="24"/>
          <w:szCs w:val="24"/>
        </w:rPr>
        <w:t>く</w:t>
      </w:r>
      <w:r>
        <w:rPr>
          <w:rFonts w:ascii="ＭＳ ゴシック" w:eastAsia="ＭＳ ゴシック" w:hAnsi="ＭＳ ゴシック"/>
          <w:sz w:val="24"/>
          <w:szCs w:val="24"/>
        </w:rPr>
        <w:t>ことを要望します。</w:t>
      </w:r>
      <w:r>
        <w:rPr>
          <w:rFonts w:ascii="ＭＳ ゴシック" w:eastAsia="ＭＳ ゴシック" w:hAnsi="ＭＳ ゴシック" w:hint="eastAsia"/>
          <w:sz w:val="24"/>
          <w:szCs w:val="24"/>
        </w:rPr>
        <w:t>なお、本要望書の提出に伴い、</w:t>
      </w:r>
      <w:r w:rsidR="00B52C4D">
        <w:rPr>
          <w:rFonts w:ascii="ＭＳ ゴシック" w:eastAsia="ＭＳ ゴシック" w:hAnsi="ＭＳ ゴシック" w:hint="eastAsia"/>
          <w:sz w:val="24"/>
          <w:szCs w:val="24"/>
        </w:rPr>
        <w:t>本年度</w:t>
      </w:r>
      <w:r>
        <w:rPr>
          <w:rFonts w:ascii="ＭＳ ゴシック" w:eastAsia="ＭＳ ゴシック" w:hAnsi="ＭＳ ゴシック" w:hint="eastAsia"/>
          <w:sz w:val="24"/>
          <w:szCs w:val="24"/>
        </w:rPr>
        <w:t>の鬼北町自主防災組織活動費概算払請求書での申請はいたしません。</w:t>
      </w:r>
    </w:p>
    <w:p w:rsidR="00481DD3" w:rsidRDefault="00481DD3" w:rsidP="00481DD3">
      <w:pPr>
        <w:pStyle w:val="a8"/>
        <w:tabs>
          <w:tab w:val="left" w:pos="735"/>
        </w:tabs>
        <w:ind w:leftChars="0" w:left="0" w:firstLineChars="131" w:firstLine="314"/>
        <w:rPr>
          <w:rFonts w:ascii="ＭＳ ゴシック" w:eastAsia="ＭＳ ゴシック" w:hAnsi="ＭＳ ゴシック"/>
          <w:sz w:val="24"/>
          <w:szCs w:val="24"/>
        </w:rPr>
      </w:pPr>
    </w:p>
    <w:p w:rsidR="00481DD3" w:rsidRDefault="00481DD3" w:rsidP="00481DD3">
      <w:pPr>
        <w:pStyle w:val="aa"/>
      </w:pPr>
      <w:r>
        <w:rPr>
          <w:rFonts w:hint="eastAsia"/>
        </w:rPr>
        <w:t>記</w:t>
      </w:r>
    </w:p>
    <w:p w:rsidR="00C87205" w:rsidRDefault="00C87205" w:rsidP="00C87205"/>
    <w:tbl>
      <w:tblPr>
        <w:tblStyle w:val="a9"/>
        <w:tblW w:w="0" w:type="auto"/>
        <w:tblLook w:val="04A0" w:firstRow="1" w:lastRow="0" w:firstColumn="1" w:lastColumn="0" w:noHBand="0" w:noVBand="1"/>
      </w:tblPr>
      <w:tblGrid>
        <w:gridCol w:w="2274"/>
        <w:gridCol w:w="7463"/>
      </w:tblGrid>
      <w:tr w:rsidR="00C87205" w:rsidTr="00660DD3">
        <w:tc>
          <w:tcPr>
            <w:tcW w:w="2274" w:type="dxa"/>
          </w:tcPr>
          <w:p w:rsidR="00C87205" w:rsidRDefault="00C87205" w:rsidP="00660DD3">
            <w:pPr>
              <w:pStyle w:val="ac"/>
              <w:jc w:val="center"/>
            </w:pPr>
            <w:r>
              <w:rPr>
                <w:rFonts w:hint="eastAsia"/>
              </w:rPr>
              <w:t>要　　　望</w:t>
            </w:r>
          </w:p>
        </w:tc>
        <w:tc>
          <w:tcPr>
            <w:tcW w:w="7463" w:type="dxa"/>
          </w:tcPr>
          <w:p w:rsidR="00C87205" w:rsidRDefault="00C87205" w:rsidP="00660DD3">
            <w:pPr>
              <w:pStyle w:val="ac"/>
              <w:ind w:firstLineChars="400" w:firstLine="960"/>
              <w:jc w:val="both"/>
            </w:pPr>
            <w:r>
              <w:rPr>
                <w:rFonts w:hint="eastAsia"/>
              </w:rPr>
              <w:t>防　　　災　　　備　　　蓄　　　品</w:t>
            </w:r>
          </w:p>
        </w:tc>
      </w:tr>
      <w:tr w:rsidR="00610A19" w:rsidTr="00660DD3">
        <w:trPr>
          <w:trHeight w:val="694"/>
        </w:trPr>
        <w:tc>
          <w:tcPr>
            <w:tcW w:w="2274" w:type="dxa"/>
            <w:vAlign w:val="center"/>
          </w:tcPr>
          <w:p w:rsidR="00610A19" w:rsidRPr="00A62F44" w:rsidRDefault="00610A19" w:rsidP="00610A19">
            <w:pPr>
              <w:pStyle w:val="ac"/>
              <w:jc w:val="center"/>
              <w:rPr>
                <w:sz w:val="28"/>
              </w:rPr>
            </w:pPr>
          </w:p>
        </w:tc>
        <w:tc>
          <w:tcPr>
            <w:tcW w:w="7463" w:type="dxa"/>
            <w:vAlign w:val="center"/>
          </w:tcPr>
          <w:p w:rsidR="00610A19" w:rsidRPr="00861508" w:rsidRDefault="00610A19" w:rsidP="00610A19">
            <w:pPr>
              <w:pStyle w:val="ac"/>
              <w:snapToGrid w:val="0"/>
              <w:jc w:val="left"/>
              <w:rPr>
                <w:sz w:val="28"/>
              </w:rPr>
            </w:pPr>
            <w:r w:rsidRPr="00861508">
              <w:rPr>
                <w:rFonts w:hint="eastAsia"/>
                <w:sz w:val="28"/>
              </w:rPr>
              <w:t xml:space="preserve">№１：長期保存食（米）　</w:t>
            </w:r>
          </w:p>
          <w:p w:rsidR="00610A19" w:rsidRPr="00861508" w:rsidRDefault="00610A19" w:rsidP="00610A19">
            <w:pPr>
              <w:pStyle w:val="ac"/>
              <w:snapToGrid w:val="0"/>
              <w:jc w:val="left"/>
              <w:rPr>
                <w:sz w:val="28"/>
              </w:rPr>
            </w:pPr>
            <w:r>
              <w:rPr>
                <w:rFonts w:hint="eastAsia"/>
                <w:sz w:val="28"/>
              </w:rPr>
              <w:t>仕様：複数の味を60～90食分。保存期限は７年。</w:t>
            </w:r>
          </w:p>
        </w:tc>
      </w:tr>
      <w:tr w:rsidR="00610A19" w:rsidTr="00660DD3">
        <w:trPr>
          <w:trHeight w:val="732"/>
        </w:trPr>
        <w:tc>
          <w:tcPr>
            <w:tcW w:w="2274" w:type="dxa"/>
            <w:vAlign w:val="center"/>
          </w:tcPr>
          <w:p w:rsidR="00610A19" w:rsidRPr="00A62F44" w:rsidRDefault="00610A19" w:rsidP="00610A19">
            <w:pPr>
              <w:pStyle w:val="ac"/>
              <w:ind w:right="960"/>
              <w:jc w:val="center"/>
              <w:rPr>
                <w:sz w:val="28"/>
              </w:rPr>
            </w:pPr>
            <w:r w:rsidRPr="00A62F44">
              <w:rPr>
                <w:rFonts w:hint="eastAsia"/>
                <w:sz w:val="28"/>
              </w:rPr>
              <w:t xml:space="preserve">　　</w:t>
            </w:r>
          </w:p>
        </w:tc>
        <w:tc>
          <w:tcPr>
            <w:tcW w:w="7463" w:type="dxa"/>
            <w:vAlign w:val="center"/>
          </w:tcPr>
          <w:p w:rsidR="00610A19" w:rsidRPr="00861508" w:rsidRDefault="00610A19" w:rsidP="00610A19">
            <w:pPr>
              <w:pStyle w:val="ac"/>
              <w:snapToGrid w:val="0"/>
              <w:jc w:val="left"/>
              <w:rPr>
                <w:sz w:val="28"/>
              </w:rPr>
            </w:pPr>
            <w:r w:rsidRPr="00861508">
              <w:rPr>
                <w:rFonts w:hint="eastAsia"/>
                <w:sz w:val="28"/>
              </w:rPr>
              <w:t xml:space="preserve">№２：長期保存食（パン）　</w:t>
            </w:r>
          </w:p>
          <w:p w:rsidR="00610A19" w:rsidRPr="00861508" w:rsidRDefault="00610A19" w:rsidP="00610A19">
            <w:pPr>
              <w:pStyle w:val="ac"/>
              <w:snapToGrid w:val="0"/>
              <w:jc w:val="left"/>
              <w:rPr>
                <w:sz w:val="28"/>
              </w:rPr>
            </w:pPr>
            <w:r>
              <w:rPr>
                <w:rFonts w:hint="eastAsia"/>
                <w:sz w:val="28"/>
              </w:rPr>
              <w:t>仕様：50食前後。保存期限は７年。</w:t>
            </w:r>
          </w:p>
        </w:tc>
      </w:tr>
      <w:tr w:rsidR="00610A19" w:rsidTr="00660DD3">
        <w:trPr>
          <w:trHeight w:val="732"/>
        </w:trPr>
        <w:tc>
          <w:tcPr>
            <w:tcW w:w="2274" w:type="dxa"/>
            <w:vAlign w:val="center"/>
          </w:tcPr>
          <w:p w:rsidR="00610A19" w:rsidRPr="00A62F44" w:rsidRDefault="00610A19" w:rsidP="00610A19">
            <w:pPr>
              <w:pStyle w:val="ac"/>
              <w:jc w:val="center"/>
              <w:rPr>
                <w:sz w:val="28"/>
              </w:rPr>
            </w:pPr>
          </w:p>
        </w:tc>
        <w:tc>
          <w:tcPr>
            <w:tcW w:w="7463" w:type="dxa"/>
            <w:vAlign w:val="center"/>
          </w:tcPr>
          <w:p w:rsidR="00610A19" w:rsidRPr="00861508" w:rsidRDefault="00610A19" w:rsidP="00610A19">
            <w:pPr>
              <w:pStyle w:val="ac"/>
              <w:snapToGrid w:val="0"/>
              <w:jc w:val="left"/>
              <w:rPr>
                <w:sz w:val="28"/>
              </w:rPr>
            </w:pPr>
            <w:r w:rsidRPr="00861508">
              <w:rPr>
                <w:rFonts w:hint="eastAsia"/>
                <w:sz w:val="28"/>
              </w:rPr>
              <w:t xml:space="preserve">№３：医療系セット　</w:t>
            </w:r>
          </w:p>
          <w:p w:rsidR="00610A19" w:rsidRPr="00861508" w:rsidRDefault="00610A19" w:rsidP="00610A19">
            <w:pPr>
              <w:pStyle w:val="ac"/>
              <w:snapToGrid w:val="0"/>
              <w:jc w:val="left"/>
              <w:rPr>
                <w:sz w:val="28"/>
              </w:rPr>
            </w:pPr>
            <w:r>
              <w:rPr>
                <w:rFonts w:hint="eastAsia"/>
                <w:sz w:val="28"/>
              </w:rPr>
              <w:t>仕様：災害時のけが等に応急措置できるもの。</w:t>
            </w:r>
          </w:p>
        </w:tc>
      </w:tr>
      <w:tr w:rsidR="00610A19" w:rsidTr="00660DD3">
        <w:trPr>
          <w:trHeight w:val="681"/>
        </w:trPr>
        <w:tc>
          <w:tcPr>
            <w:tcW w:w="2274" w:type="dxa"/>
            <w:vAlign w:val="center"/>
          </w:tcPr>
          <w:p w:rsidR="00610A19" w:rsidRPr="00A62F44" w:rsidRDefault="00610A19" w:rsidP="00610A19">
            <w:pPr>
              <w:pStyle w:val="ac"/>
              <w:jc w:val="center"/>
              <w:rPr>
                <w:sz w:val="28"/>
              </w:rPr>
            </w:pPr>
          </w:p>
        </w:tc>
        <w:tc>
          <w:tcPr>
            <w:tcW w:w="7463" w:type="dxa"/>
            <w:vAlign w:val="center"/>
          </w:tcPr>
          <w:p w:rsidR="00610A19" w:rsidRPr="00861508" w:rsidRDefault="00610A19" w:rsidP="00610A19">
            <w:pPr>
              <w:pStyle w:val="ac"/>
              <w:snapToGrid w:val="0"/>
              <w:jc w:val="left"/>
              <w:rPr>
                <w:sz w:val="28"/>
              </w:rPr>
            </w:pPr>
            <w:r w:rsidRPr="00861508">
              <w:rPr>
                <w:rFonts w:hint="eastAsia"/>
                <w:sz w:val="28"/>
              </w:rPr>
              <w:t>№４：</w:t>
            </w:r>
            <w:r>
              <w:rPr>
                <w:rFonts w:hint="eastAsia"/>
                <w:sz w:val="28"/>
              </w:rPr>
              <w:t>救助系</w:t>
            </w:r>
            <w:r w:rsidRPr="00861508">
              <w:rPr>
                <w:rFonts w:hint="eastAsia"/>
                <w:sz w:val="28"/>
              </w:rPr>
              <w:t>セット</w:t>
            </w:r>
          </w:p>
          <w:p w:rsidR="00610A19" w:rsidRPr="00861508" w:rsidRDefault="00610A19" w:rsidP="00610A19">
            <w:pPr>
              <w:pStyle w:val="ac"/>
              <w:snapToGrid w:val="0"/>
              <w:jc w:val="left"/>
              <w:rPr>
                <w:sz w:val="28"/>
              </w:rPr>
            </w:pPr>
            <w:r>
              <w:rPr>
                <w:rFonts w:hint="eastAsia"/>
                <w:sz w:val="28"/>
              </w:rPr>
              <w:t>仕様：負傷者等を運べる資材等。</w:t>
            </w:r>
          </w:p>
        </w:tc>
      </w:tr>
      <w:tr w:rsidR="00610A19" w:rsidTr="00660DD3">
        <w:trPr>
          <w:trHeight w:val="674"/>
        </w:trPr>
        <w:tc>
          <w:tcPr>
            <w:tcW w:w="2274" w:type="dxa"/>
            <w:vAlign w:val="center"/>
          </w:tcPr>
          <w:p w:rsidR="00610A19" w:rsidRPr="00C87205" w:rsidRDefault="00610A19" w:rsidP="00610A19">
            <w:pPr>
              <w:pStyle w:val="ac"/>
              <w:jc w:val="center"/>
              <w:rPr>
                <w:rFonts w:ascii="HGP創英角ｺﾞｼｯｸUB" w:eastAsia="HGP創英角ｺﾞｼｯｸUB" w:hAnsi="HGP創英角ｺﾞｼｯｸUB"/>
                <w:b/>
                <w:sz w:val="28"/>
              </w:rPr>
            </w:pPr>
            <w:r w:rsidRPr="00C87205">
              <w:rPr>
                <w:rFonts w:hint="eastAsia"/>
                <w:b/>
                <w:sz w:val="28"/>
              </w:rPr>
              <w:t>〇</w:t>
            </w:r>
          </w:p>
        </w:tc>
        <w:tc>
          <w:tcPr>
            <w:tcW w:w="7463" w:type="dxa"/>
            <w:vAlign w:val="center"/>
          </w:tcPr>
          <w:p w:rsidR="00610A19" w:rsidRPr="00861508" w:rsidRDefault="00610A19" w:rsidP="00610A19">
            <w:pPr>
              <w:pStyle w:val="ac"/>
              <w:snapToGrid w:val="0"/>
              <w:jc w:val="left"/>
              <w:rPr>
                <w:sz w:val="28"/>
              </w:rPr>
            </w:pPr>
            <w:r w:rsidRPr="00861508">
              <w:rPr>
                <w:rFonts w:hint="eastAsia"/>
                <w:sz w:val="28"/>
              </w:rPr>
              <w:t>№５：特定小電力無線機</w:t>
            </w:r>
          </w:p>
          <w:p w:rsidR="00610A19" w:rsidRPr="00861508" w:rsidRDefault="00610A19" w:rsidP="00610A19">
            <w:pPr>
              <w:pStyle w:val="ac"/>
              <w:snapToGrid w:val="0"/>
              <w:jc w:val="left"/>
              <w:rPr>
                <w:sz w:val="28"/>
              </w:rPr>
            </w:pPr>
            <w:r>
              <w:rPr>
                <w:rFonts w:hint="eastAsia"/>
                <w:sz w:val="28"/>
              </w:rPr>
              <w:t>仕様：免許のいらない無線機。</w:t>
            </w:r>
          </w:p>
        </w:tc>
      </w:tr>
    </w:tbl>
    <w:p w:rsidR="00C87205" w:rsidRDefault="00C87205" w:rsidP="00C87205">
      <w:pPr>
        <w:pStyle w:val="ac"/>
        <w:ind w:firstLineChars="100" w:firstLine="240"/>
        <w:jc w:val="left"/>
        <w:rPr>
          <w:b/>
        </w:rPr>
      </w:pPr>
      <w:r>
        <w:rPr>
          <w:rFonts w:hint="eastAsia"/>
        </w:rPr>
        <w:t>・要望欄の該当する備蓄品に</w:t>
      </w:r>
      <w:r w:rsidRPr="005F4892">
        <w:rPr>
          <w:rFonts w:hint="eastAsia"/>
          <w:b/>
        </w:rPr>
        <w:t>１つ○を書いてください</w:t>
      </w:r>
    </w:p>
    <w:p w:rsidR="00C87205" w:rsidRPr="00C87205" w:rsidRDefault="00C87205" w:rsidP="00C87205">
      <w:pPr>
        <w:tabs>
          <w:tab w:val="left" w:pos="735"/>
        </w:tabs>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・すべての防災備蓄品において、上限４０，０００円に近づけるために、要望と異なるものを購入する場合があります。</w:t>
      </w:r>
    </w:p>
    <w:p w:rsidR="00C87205" w:rsidRDefault="00C87205" w:rsidP="00C87205">
      <w:pPr>
        <w:pStyle w:val="a8"/>
        <w:tabs>
          <w:tab w:val="left" w:pos="735"/>
        </w:tabs>
        <w:ind w:leftChars="0" w:left="0" w:firstLineChars="131" w:firstLine="31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（例）保存食（米）＠１２，０００円×</w:t>
      </w:r>
      <w:bookmarkStart w:id="0" w:name="_GoBack"/>
      <w:bookmarkEnd w:id="0"/>
      <w:r>
        <w:rPr>
          <w:rFonts w:ascii="ＭＳ ゴシック" w:eastAsia="ＭＳ ゴシック" w:hAnsi="ＭＳ ゴシック" w:hint="eastAsia"/>
          <w:sz w:val="24"/>
          <w:szCs w:val="24"/>
        </w:rPr>
        <w:t>３セット＋４，０００円分の別の防災備蓄品</w:t>
      </w:r>
    </w:p>
    <w:p w:rsidR="00CC557A" w:rsidRPr="00CC557A" w:rsidRDefault="00CC557A" w:rsidP="00CC557A">
      <w:pPr>
        <w:tabs>
          <w:tab w:val="left" w:pos="735"/>
        </w:tabs>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・事務局で要望のあった物資を購入します。購入後に連絡しますので、</w:t>
      </w:r>
      <w:r w:rsidR="00473463">
        <w:rPr>
          <w:rFonts w:ascii="ＭＳ ゴシック" w:eastAsia="ＭＳ ゴシック" w:hAnsi="ＭＳ ゴシック" w:hint="eastAsia"/>
          <w:sz w:val="24"/>
          <w:szCs w:val="24"/>
        </w:rPr>
        <w:t>受け</w:t>
      </w:r>
      <w:r>
        <w:rPr>
          <w:rFonts w:ascii="ＭＳ ゴシック" w:eastAsia="ＭＳ ゴシック" w:hAnsi="ＭＳ ゴシック" w:hint="eastAsia"/>
          <w:sz w:val="24"/>
          <w:szCs w:val="24"/>
        </w:rPr>
        <w:t>取りに来てください。</w:t>
      </w:r>
    </w:p>
    <w:p w:rsidR="00C87205" w:rsidRPr="00CC557A" w:rsidRDefault="00C87205" w:rsidP="00C87205">
      <w:pPr>
        <w:pStyle w:val="a8"/>
        <w:tabs>
          <w:tab w:val="left" w:pos="735"/>
        </w:tabs>
        <w:ind w:leftChars="0" w:left="0" w:firstLineChars="131" w:firstLine="314"/>
        <w:jc w:val="left"/>
        <w:rPr>
          <w:rFonts w:ascii="ＭＳ ゴシック" w:eastAsia="ＭＳ ゴシック" w:hAnsi="ＭＳ ゴシック"/>
          <w:sz w:val="24"/>
          <w:szCs w:val="24"/>
        </w:rPr>
      </w:pPr>
    </w:p>
    <w:p w:rsidR="00C87205" w:rsidRDefault="00C87205" w:rsidP="00C87205">
      <w:pPr>
        <w:pStyle w:val="a8"/>
        <w:tabs>
          <w:tab w:val="left" w:pos="735"/>
        </w:tabs>
        <w:ind w:leftChars="0" w:left="0" w:firstLineChars="131" w:firstLine="314"/>
        <w:jc w:val="left"/>
        <w:rPr>
          <w:rFonts w:ascii="ＭＳ ゴシック" w:eastAsia="ＭＳ ゴシック" w:hAnsi="ＭＳ ゴシック"/>
          <w:sz w:val="24"/>
          <w:szCs w:val="24"/>
        </w:rPr>
      </w:pPr>
    </w:p>
    <w:sectPr w:rsidR="00C87205" w:rsidSect="00F4759B">
      <w:pgSz w:w="11907" w:h="16840" w:code="9"/>
      <w:pgMar w:top="1440" w:right="1080" w:bottom="1440" w:left="1080"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508" w:rsidRDefault="00861508" w:rsidP="00F4759B">
      <w:r>
        <w:separator/>
      </w:r>
    </w:p>
  </w:endnote>
  <w:endnote w:type="continuationSeparator" w:id="0">
    <w:p w:rsidR="00861508" w:rsidRDefault="00861508" w:rsidP="00F4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508" w:rsidRDefault="00861508" w:rsidP="00F4759B">
      <w:r>
        <w:separator/>
      </w:r>
    </w:p>
  </w:footnote>
  <w:footnote w:type="continuationSeparator" w:id="0">
    <w:p w:rsidR="00861508" w:rsidRDefault="00861508" w:rsidP="00F4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347B1"/>
    <w:multiLevelType w:val="hybridMultilevel"/>
    <w:tmpl w:val="A59A760E"/>
    <w:lvl w:ilvl="0" w:tplc="D6FAD82E">
      <w:start w:val="1"/>
      <w:numFmt w:val="decimalEnclosedParen"/>
      <w:lvlText w:val="%1"/>
      <w:lvlJc w:val="left"/>
      <w:pPr>
        <w:ind w:left="720" w:hanging="360"/>
      </w:pPr>
      <w:rPr>
        <w:rFonts w:hint="default"/>
      </w:rPr>
    </w:lvl>
    <w:lvl w:ilvl="1" w:tplc="554C9BA6">
      <w:start w:val="1"/>
      <w:numFmt w:val="decimalEnclosedCircle"/>
      <w:lvlText w:val="%2"/>
      <w:lvlJc w:val="left"/>
      <w:pPr>
        <w:ind w:left="1140" w:hanging="360"/>
      </w:pPr>
      <w:rPr>
        <w:rFonts w:hint="default"/>
      </w:rPr>
    </w:lvl>
    <w:lvl w:ilvl="2" w:tplc="97229F5A">
      <w:start w:val="1"/>
      <w:numFmt w:val="decimalEnclosedCircle"/>
      <w:lvlText w:val="%3"/>
      <w:lvlJc w:val="left"/>
      <w:pPr>
        <w:ind w:left="1620" w:hanging="420"/>
      </w:pPr>
      <w:rPr>
        <w:b w:val="0"/>
        <w:color w:val="auto"/>
      </w:rPr>
    </w:lvl>
    <w:lvl w:ilvl="3" w:tplc="CFCC7162">
      <w:start w:val="4"/>
      <w:numFmt w:val="bullet"/>
      <w:lvlText w:val="・"/>
      <w:lvlJc w:val="left"/>
      <w:pPr>
        <w:ind w:left="1980" w:hanging="360"/>
      </w:pPr>
      <w:rPr>
        <w:rFonts w:ascii="ＭＳ ゴシック" w:eastAsia="ＭＳ ゴシック" w:hAnsi="ＭＳ ゴシック" w:cstheme="minorBidi" w:hint="eastAsia"/>
      </w:rPr>
    </w:lvl>
    <w:lvl w:ilvl="4" w:tplc="04090017">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B3"/>
    <w:rsid w:val="00320AD5"/>
    <w:rsid w:val="00473463"/>
    <w:rsid w:val="00481DD3"/>
    <w:rsid w:val="00610A19"/>
    <w:rsid w:val="006860B3"/>
    <w:rsid w:val="006F5B5D"/>
    <w:rsid w:val="00702354"/>
    <w:rsid w:val="007E5C03"/>
    <w:rsid w:val="00861508"/>
    <w:rsid w:val="009B666E"/>
    <w:rsid w:val="00A62F44"/>
    <w:rsid w:val="00B2162E"/>
    <w:rsid w:val="00B51FEB"/>
    <w:rsid w:val="00B52C4D"/>
    <w:rsid w:val="00BA26F8"/>
    <w:rsid w:val="00C87205"/>
    <w:rsid w:val="00CC557A"/>
    <w:rsid w:val="00E134BC"/>
    <w:rsid w:val="00EF760F"/>
    <w:rsid w:val="00F4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E0BE3"/>
  <w15:chartTrackingRefBased/>
  <w15:docId w15:val="{5A0FF1FA-BAA7-4CF2-8F73-045EB126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59B"/>
    <w:pPr>
      <w:tabs>
        <w:tab w:val="center" w:pos="4252"/>
        <w:tab w:val="right" w:pos="8504"/>
      </w:tabs>
      <w:snapToGrid w:val="0"/>
    </w:pPr>
  </w:style>
  <w:style w:type="character" w:customStyle="1" w:styleId="a4">
    <w:name w:val="ヘッダー (文字)"/>
    <w:basedOn w:val="a0"/>
    <w:link w:val="a3"/>
    <w:uiPriority w:val="99"/>
    <w:rsid w:val="00F4759B"/>
  </w:style>
  <w:style w:type="paragraph" w:styleId="a5">
    <w:name w:val="footer"/>
    <w:basedOn w:val="a"/>
    <w:link w:val="a6"/>
    <w:uiPriority w:val="99"/>
    <w:unhideWhenUsed/>
    <w:rsid w:val="00F4759B"/>
    <w:pPr>
      <w:tabs>
        <w:tab w:val="center" w:pos="4252"/>
        <w:tab w:val="right" w:pos="8504"/>
      </w:tabs>
      <w:snapToGrid w:val="0"/>
    </w:pPr>
  </w:style>
  <w:style w:type="character" w:customStyle="1" w:styleId="a6">
    <w:name w:val="フッター (文字)"/>
    <w:basedOn w:val="a0"/>
    <w:link w:val="a5"/>
    <w:uiPriority w:val="99"/>
    <w:rsid w:val="00F4759B"/>
  </w:style>
  <w:style w:type="character" w:styleId="a7">
    <w:name w:val="Hyperlink"/>
    <w:rsid w:val="00F4759B"/>
    <w:rPr>
      <w:color w:val="0000FF"/>
      <w:u w:val="single"/>
    </w:rPr>
  </w:style>
  <w:style w:type="paragraph" w:styleId="a8">
    <w:name w:val="List Paragraph"/>
    <w:basedOn w:val="a"/>
    <w:uiPriority w:val="34"/>
    <w:qFormat/>
    <w:rsid w:val="00F4759B"/>
    <w:pPr>
      <w:ind w:leftChars="400" w:left="840"/>
    </w:pPr>
  </w:style>
  <w:style w:type="table" w:styleId="a9">
    <w:name w:val="Table Grid"/>
    <w:basedOn w:val="a1"/>
    <w:uiPriority w:val="39"/>
    <w:rsid w:val="00F47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4759B"/>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F4759B"/>
    <w:rPr>
      <w:rFonts w:ascii="ＭＳ ゴシック" w:eastAsia="ＭＳ ゴシック" w:hAnsi="ＭＳ ゴシック"/>
      <w:sz w:val="24"/>
      <w:szCs w:val="24"/>
    </w:rPr>
  </w:style>
  <w:style w:type="paragraph" w:styleId="ac">
    <w:name w:val="Closing"/>
    <w:basedOn w:val="a"/>
    <w:link w:val="ad"/>
    <w:uiPriority w:val="99"/>
    <w:unhideWhenUsed/>
    <w:rsid w:val="00F4759B"/>
    <w:pPr>
      <w:jc w:val="right"/>
    </w:pPr>
    <w:rPr>
      <w:rFonts w:ascii="ＭＳ ゴシック" w:eastAsia="ＭＳ ゴシック" w:hAnsi="ＭＳ ゴシック"/>
      <w:sz w:val="24"/>
      <w:szCs w:val="24"/>
    </w:rPr>
  </w:style>
  <w:style w:type="character" w:customStyle="1" w:styleId="ad">
    <w:name w:val="結語 (文字)"/>
    <w:basedOn w:val="a0"/>
    <w:link w:val="ac"/>
    <w:uiPriority w:val="99"/>
    <w:rsid w:val="00F4759B"/>
    <w:rPr>
      <w:rFonts w:ascii="ＭＳ ゴシック" w:eastAsia="ＭＳ ゴシック" w:hAnsi="ＭＳ ゴシック"/>
      <w:sz w:val="24"/>
      <w:szCs w:val="24"/>
    </w:rPr>
  </w:style>
  <w:style w:type="paragraph" w:styleId="ae">
    <w:name w:val="Date"/>
    <w:basedOn w:val="a"/>
    <w:next w:val="a"/>
    <w:link w:val="af"/>
    <w:uiPriority w:val="99"/>
    <w:semiHidden/>
    <w:unhideWhenUsed/>
    <w:rsid w:val="00EF760F"/>
  </w:style>
  <w:style w:type="character" w:customStyle="1" w:styleId="af">
    <w:name w:val="日付 (文字)"/>
    <w:basedOn w:val="a0"/>
    <w:link w:val="ae"/>
    <w:uiPriority w:val="99"/>
    <w:semiHidden/>
    <w:rsid w:val="00EF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秀二</dc:creator>
  <cp:keywords/>
  <dc:description/>
  <cp:lastModifiedBy>森下 秀二</cp:lastModifiedBy>
  <cp:revision>15</cp:revision>
  <dcterms:created xsi:type="dcterms:W3CDTF">2024-05-12T00:25:00Z</dcterms:created>
  <dcterms:modified xsi:type="dcterms:W3CDTF">2025-05-28T06:57:00Z</dcterms:modified>
</cp:coreProperties>
</file>