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CF" w:rsidRDefault="004451CF" w:rsidP="004451CF">
      <w:pPr>
        <w:rPr>
          <w:rFonts w:asciiTheme="minorEastAsia" w:hAnsiTheme="minorEastAsia"/>
          <w:sz w:val="22"/>
        </w:rPr>
      </w:pPr>
      <w:r>
        <w:rPr>
          <w:rFonts w:asciiTheme="minorEastAsia" w:hAnsiTheme="minorEastAsia" w:hint="eastAsia"/>
          <w:sz w:val="22"/>
        </w:rPr>
        <w:t>鬼北町</w:t>
      </w:r>
      <w:r w:rsidR="0033036F">
        <w:rPr>
          <w:rFonts w:asciiTheme="minorEastAsia" w:hAnsiTheme="minorEastAsia" w:hint="eastAsia"/>
          <w:sz w:val="22"/>
        </w:rPr>
        <w:t>告示</w:t>
      </w:r>
      <w:r>
        <w:rPr>
          <w:rFonts w:asciiTheme="minorEastAsia" w:hAnsiTheme="minorEastAsia" w:hint="eastAsia"/>
          <w:sz w:val="22"/>
        </w:rPr>
        <w:t>第</w:t>
      </w:r>
      <w:r w:rsidR="00C339E9">
        <w:rPr>
          <w:rFonts w:asciiTheme="minorEastAsia" w:hAnsiTheme="minorEastAsia" w:hint="eastAsia"/>
          <w:sz w:val="22"/>
        </w:rPr>
        <w:t>84</w:t>
      </w:r>
      <w:r>
        <w:rPr>
          <w:rFonts w:asciiTheme="minorEastAsia" w:hAnsiTheme="minorEastAsia" w:hint="eastAsia"/>
          <w:sz w:val="22"/>
        </w:rPr>
        <w:t>号</w:t>
      </w:r>
    </w:p>
    <w:p w:rsidR="005F2A5D" w:rsidRPr="004451CF" w:rsidRDefault="004451CF" w:rsidP="004451CF">
      <w:pPr>
        <w:rPr>
          <w:rFonts w:asciiTheme="minorEastAsia" w:hAnsiTheme="minorEastAsia"/>
          <w:sz w:val="22"/>
        </w:rPr>
      </w:pPr>
      <w:r>
        <w:rPr>
          <w:rFonts w:asciiTheme="minorEastAsia" w:hAnsiTheme="minorEastAsia" w:hint="eastAsia"/>
          <w:sz w:val="22"/>
        </w:rPr>
        <w:t xml:space="preserve">　　　</w:t>
      </w:r>
      <w:r w:rsidR="005F2A5D" w:rsidRPr="004451CF">
        <w:rPr>
          <w:rFonts w:asciiTheme="minorEastAsia" w:hAnsiTheme="minorEastAsia" w:hint="eastAsia"/>
          <w:sz w:val="22"/>
        </w:rPr>
        <w:t>鬼北町</w:t>
      </w:r>
      <w:r w:rsidR="00F744A6" w:rsidRPr="004451CF">
        <w:rPr>
          <w:rFonts w:asciiTheme="minorEastAsia" w:hAnsiTheme="minorEastAsia" w:hint="eastAsia"/>
          <w:sz w:val="22"/>
        </w:rPr>
        <w:t>げんき</w:t>
      </w:r>
      <w:r w:rsidR="005F2A5D" w:rsidRPr="004451CF">
        <w:rPr>
          <w:rFonts w:asciiTheme="minorEastAsia" w:hAnsiTheme="minorEastAsia" w:hint="eastAsia"/>
          <w:sz w:val="22"/>
        </w:rPr>
        <w:t>幸齢者</w:t>
      </w:r>
      <w:r w:rsidR="00F744A6" w:rsidRPr="004451CF">
        <w:rPr>
          <w:rFonts w:asciiTheme="minorEastAsia" w:hAnsiTheme="minorEastAsia" w:hint="eastAsia"/>
          <w:sz w:val="22"/>
        </w:rPr>
        <w:t>応援</w:t>
      </w:r>
      <w:r w:rsidR="005F2A5D" w:rsidRPr="004451CF">
        <w:rPr>
          <w:rFonts w:asciiTheme="minorEastAsia" w:hAnsiTheme="minorEastAsia" w:hint="eastAsia"/>
          <w:sz w:val="22"/>
        </w:rPr>
        <w:t>事業（福祉用具</w:t>
      </w:r>
      <w:r w:rsidR="002F39C7">
        <w:rPr>
          <w:rFonts w:asciiTheme="minorEastAsia" w:hAnsiTheme="minorEastAsia" w:hint="eastAsia"/>
          <w:sz w:val="22"/>
        </w:rPr>
        <w:t>費</w:t>
      </w:r>
      <w:r w:rsidR="005F2A5D" w:rsidRPr="004451CF">
        <w:rPr>
          <w:rFonts w:asciiTheme="minorEastAsia" w:hAnsiTheme="minorEastAsia" w:hint="eastAsia"/>
          <w:sz w:val="22"/>
        </w:rPr>
        <w:t>・住宅改修</w:t>
      </w:r>
      <w:r w:rsidR="002F39C7">
        <w:rPr>
          <w:rFonts w:asciiTheme="minorEastAsia" w:hAnsiTheme="minorEastAsia" w:hint="eastAsia"/>
          <w:sz w:val="22"/>
        </w:rPr>
        <w:t>費</w:t>
      </w:r>
      <w:r w:rsidR="005F2A5D" w:rsidRPr="004451CF">
        <w:rPr>
          <w:rFonts w:asciiTheme="minorEastAsia" w:hAnsiTheme="minorEastAsia" w:hint="eastAsia"/>
          <w:sz w:val="22"/>
        </w:rPr>
        <w:t>）補助金交付要綱</w:t>
      </w:r>
    </w:p>
    <w:p w:rsidR="005F2A5D" w:rsidRPr="004451CF" w:rsidRDefault="005F2A5D" w:rsidP="004451CF">
      <w:pPr>
        <w:ind w:firstLineChars="100" w:firstLine="231"/>
        <w:rPr>
          <w:rFonts w:asciiTheme="minorEastAsia" w:hAnsiTheme="minorEastAsia"/>
          <w:sz w:val="22"/>
        </w:rPr>
      </w:pPr>
      <w:bookmarkStart w:id="0" w:name="Main"/>
      <w:bookmarkStart w:id="1" w:name="J1"/>
      <w:bookmarkStart w:id="2" w:name="J1_K1"/>
      <w:bookmarkEnd w:id="0"/>
      <w:bookmarkEnd w:id="1"/>
      <w:bookmarkEnd w:id="2"/>
      <w:r w:rsidRPr="004451CF">
        <w:rPr>
          <w:rFonts w:asciiTheme="minorEastAsia" w:hAnsiTheme="minorEastAsia" w:hint="eastAsia"/>
          <w:sz w:val="22"/>
        </w:rPr>
        <w:t>（趣旨）</w:t>
      </w:r>
    </w:p>
    <w:p w:rsidR="005F2A5D" w:rsidRPr="004451CF" w:rsidRDefault="005F2A5D" w:rsidP="005F2A5D">
      <w:pPr>
        <w:ind w:left="231" w:hangingChars="100" w:hanging="231"/>
        <w:rPr>
          <w:rFonts w:asciiTheme="minorEastAsia" w:hAnsiTheme="minorEastAsia"/>
          <w:sz w:val="22"/>
        </w:rPr>
      </w:pPr>
      <w:r w:rsidRPr="004451CF">
        <w:rPr>
          <w:rFonts w:asciiTheme="minorEastAsia" w:hAnsiTheme="minorEastAsia" w:hint="eastAsia"/>
          <w:sz w:val="22"/>
        </w:rPr>
        <w:t>第１条　この</w:t>
      </w:r>
      <w:r w:rsidR="00197C3D">
        <w:rPr>
          <w:rFonts w:asciiTheme="minorEastAsia" w:hAnsiTheme="minorEastAsia" w:hint="eastAsia"/>
          <w:sz w:val="22"/>
        </w:rPr>
        <w:t>告示</w:t>
      </w:r>
      <w:r w:rsidRPr="004451CF">
        <w:rPr>
          <w:rFonts w:asciiTheme="minorEastAsia" w:hAnsiTheme="minorEastAsia" w:hint="eastAsia"/>
          <w:sz w:val="22"/>
        </w:rPr>
        <w:t>は、</w:t>
      </w:r>
      <w:r w:rsidR="00197C3D">
        <w:rPr>
          <w:rFonts w:asciiTheme="minorEastAsia" w:hAnsiTheme="minorEastAsia" w:hint="eastAsia"/>
          <w:sz w:val="22"/>
        </w:rPr>
        <w:t>在宅</w:t>
      </w:r>
      <w:r w:rsidR="00197C3D" w:rsidRPr="004451CF">
        <w:rPr>
          <w:rFonts w:asciiTheme="minorEastAsia" w:hAnsiTheme="minorEastAsia" w:hint="eastAsia"/>
          <w:sz w:val="22"/>
        </w:rPr>
        <w:t>で暮らしている高齢者の日常生活の支援を行うことにより、要支援・要介護状態への進行防止及び自立生活の継続助長を図る</w:t>
      </w:r>
      <w:r w:rsidR="00197C3D">
        <w:rPr>
          <w:rFonts w:asciiTheme="minorEastAsia" w:hAnsiTheme="minorEastAsia" w:hint="eastAsia"/>
          <w:sz w:val="22"/>
        </w:rPr>
        <w:t>ため、</w:t>
      </w:r>
      <w:r w:rsidR="00B662DD" w:rsidRPr="004451CF">
        <w:rPr>
          <w:rFonts w:asciiTheme="minorEastAsia" w:hAnsiTheme="minorEastAsia" w:hint="eastAsia"/>
          <w:sz w:val="22"/>
        </w:rPr>
        <w:t>軽微な住宅改修を行った者及び福祉用具購入した者に対し、</w:t>
      </w:r>
      <w:r w:rsidR="00F64CB7">
        <w:rPr>
          <w:rFonts w:asciiTheme="minorEastAsia" w:hAnsiTheme="minorEastAsia" w:hint="eastAsia"/>
          <w:sz w:val="22"/>
        </w:rPr>
        <w:t>予算の範囲内で交付する</w:t>
      </w:r>
      <w:r w:rsidR="00197C3D" w:rsidRPr="004451CF">
        <w:rPr>
          <w:rFonts w:asciiTheme="minorEastAsia" w:hAnsiTheme="minorEastAsia" w:hint="eastAsia"/>
          <w:sz w:val="22"/>
        </w:rPr>
        <w:t>鬼北町げんき幸齢者応援事業補助金の交付に関し、</w:t>
      </w:r>
      <w:r w:rsidRPr="004451CF">
        <w:rPr>
          <w:rFonts w:asciiTheme="minorEastAsia" w:hAnsiTheme="minorEastAsia" w:hint="eastAsia"/>
          <w:sz w:val="22"/>
        </w:rPr>
        <w:t>鬼北町補助金交付規則（</w:t>
      </w:r>
      <w:r w:rsidR="009D43E0" w:rsidRPr="004451CF">
        <w:rPr>
          <w:rFonts w:asciiTheme="minorEastAsia" w:hAnsiTheme="minorEastAsia" w:hint="eastAsia"/>
          <w:sz w:val="22"/>
        </w:rPr>
        <w:t>平成</w:t>
      </w:r>
      <w:r w:rsidR="00197C3D">
        <w:rPr>
          <w:rFonts w:asciiTheme="minorEastAsia" w:hAnsiTheme="minorEastAsia" w:hint="eastAsia"/>
          <w:sz w:val="22"/>
        </w:rPr>
        <w:t>17</w:t>
      </w:r>
      <w:r w:rsidRPr="004451CF">
        <w:rPr>
          <w:rFonts w:asciiTheme="minorEastAsia" w:hAnsiTheme="minorEastAsia" w:hint="eastAsia"/>
          <w:sz w:val="22"/>
        </w:rPr>
        <w:t>年規則第</w:t>
      </w:r>
      <w:r w:rsidR="00197C3D">
        <w:rPr>
          <w:rFonts w:asciiTheme="minorEastAsia" w:hAnsiTheme="minorEastAsia" w:hint="eastAsia"/>
          <w:sz w:val="22"/>
        </w:rPr>
        <w:t>57</w:t>
      </w:r>
      <w:r w:rsidRPr="004451CF">
        <w:rPr>
          <w:rFonts w:asciiTheme="minorEastAsia" w:hAnsiTheme="minorEastAsia" w:hint="eastAsia"/>
          <w:sz w:val="22"/>
        </w:rPr>
        <w:t>号。以下「規則」という）</w:t>
      </w:r>
      <w:r w:rsidR="00197C3D">
        <w:rPr>
          <w:rFonts w:asciiTheme="minorEastAsia" w:hAnsiTheme="minorEastAsia" w:hint="eastAsia"/>
          <w:sz w:val="22"/>
        </w:rPr>
        <w:t>に定めるもののほか</w:t>
      </w:r>
      <w:r w:rsidRPr="004451CF">
        <w:rPr>
          <w:rFonts w:asciiTheme="minorEastAsia" w:hAnsiTheme="minorEastAsia" w:hint="eastAsia"/>
          <w:sz w:val="22"/>
        </w:rPr>
        <w:t>、必要な事項を定めるものとする。</w:t>
      </w:r>
    </w:p>
    <w:p w:rsidR="005F2A5D" w:rsidRPr="004451CF" w:rsidRDefault="005F2A5D" w:rsidP="004451CF">
      <w:pPr>
        <w:ind w:firstLineChars="100" w:firstLine="231"/>
        <w:rPr>
          <w:rFonts w:asciiTheme="minorEastAsia" w:hAnsiTheme="minorEastAsia"/>
          <w:sz w:val="22"/>
        </w:rPr>
      </w:pPr>
      <w:r w:rsidRPr="004451CF">
        <w:rPr>
          <w:rFonts w:asciiTheme="minorEastAsia" w:hAnsiTheme="minorEastAsia" w:hint="eastAsia"/>
          <w:sz w:val="22"/>
        </w:rPr>
        <w:t>（補助対象者</w:t>
      </w:r>
      <w:r w:rsidRPr="004451CF">
        <w:rPr>
          <w:rFonts w:asciiTheme="minorEastAsia" w:hAnsiTheme="minorEastAsia"/>
          <w:sz w:val="22"/>
        </w:rPr>
        <w:t>)</w:t>
      </w:r>
    </w:p>
    <w:p w:rsidR="005F2A5D" w:rsidRPr="00A70B39" w:rsidRDefault="005F2A5D" w:rsidP="005F2A5D">
      <w:pPr>
        <w:ind w:left="231" w:hangingChars="100" w:hanging="231"/>
        <w:rPr>
          <w:rFonts w:asciiTheme="minorEastAsia" w:hAnsiTheme="minorEastAsia"/>
          <w:color w:val="000000" w:themeColor="text1"/>
          <w:sz w:val="22"/>
        </w:rPr>
      </w:pPr>
      <w:r w:rsidRPr="004451CF">
        <w:rPr>
          <w:rFonts w:asciiTheme="minorEastAsia" w:hAnsiTheme="minorEastAsia" w:hint="eastAsia"/>
          <w:sz w:val="22"/>
        </w:rPr>
        <w:t>第</w:t>
      </w:r>
      <w:r w:rsidR="00F64CB7">
        <w:rPr>
          <w:rFonts w:asciiTheme="minorEastAsia" w:hAnsiTheme="minorEastAsia" w:hint="eastAsia"/>
          <w:sz w:val="22"/>
        </w:rPr>
        <w:t>２</w:t>
      </w:r>
      <w:r w:rsidRPr="004451CF">
        <w:rPr>
          <w:rFonts w:asciiTheme="minorEastAsia" w:hAnsiTheme="minorEastAsia" w:hint="eastAsia"/>
          <w:sz w:val="22"/>
        </w:rPr>
        <w:t>条　補助対象者は、町内に居住する</w:t>
      </w:r>
      <w:r w:rsidR="0049489B">
        <w:rPr>
          <w:rFonts w:asciiTheme="minorEastAsia" w:hAnsiTheme="minorEastAsia" w:hint="eastAsia"/>
          <w:sz w:val="22"/>
        </w:rPr>
        <w:t>65</w:t>
      </w:r>
      <w:r w:rsidRPr="004451CF">
        <w:rPr>
          <w:rFonts w:asciiTheme="minorEastAsia" w:hAnsiTheme="minorEastAsia" w:hint="eastAsia"/>
          <w:sz w:val="22"/>
        </w:rPr>
        <w:t>歳以上の高齢者</w:t>
      </w:r>
      <w:bookmarkStart w:id="3" w:name="_GoBack"/>
      <w:bookmarkEnd w:id="3"/>
      <w:r w:rsidR="00C46EAE" w:rsidRPr="004451CF">
        <w:rPr>
          <w:rFonts w:asciiTheme="minorEastAsia" w:hAnsiTheme="minorEastAsia" w:hint="eastAsia"/>
          <w:sz w:val="22"/>
        </w:rPr>
        <w:t>で、地域包括支援センター職員が実施する基本チェックリスト（様式第１号）に該当する者</w:t>
      </w:r>
      <w:r w:rsidRPr="004451CF">
        <w:rPr>
          <w:rFonts w:asciiTheme="minorEastAsia" w:hAnsiTheme="minorEastAsia" w:hint="eastAsia"/>
          <w:sz w:val="22"/>
        </w:rPr>
        <w:t>とする。ただし、要</w:t>
      </w:r>
      <w:r w:rsidR="00D43057" w:rsidRPr="004451CF">
        <w:rPr>
          <w:rFonts w:asciiTheme="minorEastAsia" w:hAnsiTheme="minorEastAsia" w:hint="eastAsia"/>
          <w:sz w:val="22"/>
        </w:rPr>
        <w:t>支援</w:t>
      </w:r>
      <w:r w:rsidRPr="004451CF">
        <w:rPr>
          <w:rFonts w:asciiTheme="minorEastAsia" w:hAnsiTheme="minorEastAsia" w:hint="eastAsia"/>
          <w:sz w:val="22"/>
        </w:rPr>
        <w:t>・要</w:t>
      </w:r>
      <w:r w:rsidR="00D43057" w:rsidRPr="004451CF">
        <w:rPr>
          <w:rFonts w:asciiTheme="minorEastAsia" w:hAnsiTheme="minorEastAsia" w:hint="eastAsia"/>
          <w:sz w:val="22"/>
        </w:rPr>
        <w:t>介護</w:t>
      </w:r>
      <w:r w:rsidRPr="004451CF">
        <w:rPr>
          <w:rFonts w:asciiTheme="minorEastAsia" w:hAnsiTheme="minorEastAsia" w:hint="eastAsia"/>
          <w:sz w:val="22"/>
        </w:rPr>
        <w:t>認定を受けている者については、介護保険サービスの住宅改修及び福祉用具購入を優先する</w:t>
      </w:r>
      <w:r w:rsidR="00FC2893" w:rsidRPr="00A70B39">
        <w:rPr>
          <w:rFonts w:asciiTheme="minorEastAsia" w:hAnsiTheme="minorEastAsia" w:hint="eastAsia"/>
          <w:color w:val="000000" w:themeColor="text1"/>
          <w:sz w:val="22"/>
        </w:rPr>
        <w:t>ものとする</w:t>
      </w:r>
      <w:r w:rsidRPr="00A70B39">
        <w:rPr>
          <w:rFonts w:asciiTheme="minorEastAsia" w:hAnsiTheme="minorEastAsia" w:hint="eastAsia"/>
          <w:color w:val="000000" w:themeColor="text1"/>
          <w:sz w:val="22"/>
        </w:rPr>
        <w:t>。</w:t>
      </w:r>
    </w:p>
    <w:p w:rsidR="005F2A5D" w:rsidRPr="00A70B39" w:rsidRDefault="004451CF" w:rsidP="004451CF">
      <w:pPr>
        <w:ind w:firstLineChars="100" w:firstLine="231"/>
        <w:rPr>
          <w:rFonts w:asciiTheme="minorEastAsia" w:hAnsiTheme="minorEastAsia"/>
          <w:color w:val="000000" w:themeColor="text1"/>
          <w:sz w:val="22"/>
        </w:rPr>
      </w:pPr>
      <w:r w:rsidRPr="00A70B39">
        <w:rPr>
          <w:rFonts w:asciiTheme="minorEastAsia" w:hAnsiTheme="minorEastAsia" w:hint="eastAsia"/>
          <w:color w:val="000000" w:themeColor="text1"/>
          <w:sz w:val="22"/>
        </w:rPr>
        <w:t>（</w:t>
      </w:r>
      <w:r w:rsidR="00F64CB7" w:rsidRPr="00A70B39">
        <w:rPr>
          <w:rFonts w:asciiTheme="minorEastAsia" w:hAnsiTheme="minorEastAsia" w:hint="eastAsia"/>
          <w:color w:val="000000" w:themeColor="text1"/>
          <w:sz w:val="22"/>
        </w:rPr>
        <w:t>補助対象経費等</w:t>
      </w:r>
      <w:r w:rsidRPr="00A70B39">
        <w:rPr>
          <w:rFonts w:asciiTheme="minorEastAsia" w:hAnsiTheme="minorEastAsia" w:hint="eastAsia"/>
          <w:color w:val="000000" w:themeColor="text1"/>
          <w:sz w:val="22"/>
        </w:rPr>
        <w:t>）</w:t>
      </w:r>
    </w:p>
    <w:p w:rsidR="005F2A5D" w:rsidRPr="00A70B39" w:rsidRDefault="005F2A5D" w:rsidP="005F2A5D">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第</w:t>
      </w:r>
      <w:r w:rsidR="00F64CB7" w:rsidRPr="00A70B39">
        <w:rPr>
          <w:rFonts w:asciiTheme="minorEastAsia" w:hAnsiTheme="minorEastAsia" w:hint="eastAsia"/>
          <w:color w:val="000000" w:themeColor="text1"/>
          <w:sz w:val="22"/>
        </w:rPr>
        <w:t>３</w:t>
      </w:r>
      <w:r w:rsidRPr="00A70B39">
        <w:rPr>
          <w:rFonts w:asciiTheme="minorEastAsia" w:hAnsiTheme="minorEastAsia" w:hint="eastAsia"/>
          <w:color w:val="000000" w:themeColor="text1"/>
          <w:sz w:val="22"/>
        </w:rPr>
        <w:t xml:space="preserve">条　</w:t>
      </w:r>
      <w:r w:rsidR="00F64CB7" w:rsidRPr="00A70B39">
        <w:rPr>
          <w:rFonts w:asciiTheme="minorEastAsia" w:hAnsiTheme="minorEastAsia" w:hint="eastAsia"/>
          <w:color w:val="000000" w:themeColor="text1"/>
          <w:sz w:val="22"/>
        </w:rPr>
        <w:t>補助金の対象となる経費、</w:t>
      </w:r>
      <w:r w:rsidR="00D50243" w:rsidRPr="00A70B39">
        <w:rPr>
          <w:rFonts w:asciiTheme="minorEastAsia" w:hAnsiTheme="minorEastAsia" w:hint="eastAsia"/>
          <w:color w:val="000000" w:themeColor="text1"/>
          <w:sz w:val="22"/>
        </w:rPr>
        <w:t>補助率及び補助額の範囲は、別表</w:t>
      </w:r>
      <w:r w:rsidR="00AF48DD" w:rsidRPr="00A70B39">
        <w:rPr>
          <w:rFonts w:asciiTheme="minorEastAsia" w:hAnsiTheme="minorEastAsia" w:hint="eastAsia"/>
          <w:color w:val="000000" w:themeColor="text1"/>
          <w:sz w:val="22"/>
        </w:rPr>
        <w:t>に</w:t>
      </w:r>
      <w:r w:rsidR="00F64CB7" w:rsidRPr="00A70B39">
        <w:rPr>
          <w:rFonts w:asciiTheme="minorEastAsia" w:hAnsiTheme="minorEastAsia" w:hint="eastAsia"/>
          <w:color w:val="000000" w:themeColor="text1"/>
          <w:sz w:val="22"/>
        </w:rPr>
        <w:t>定める</w:t>
      </w:r>
      <w:r w:rsidRPr="00A70B39">
        <w:rPr>
          <w:rFonts w:asciiTheme="minorEastAsia" w:hAnsiTheme="minorEastAsia" w:hint="eastAsia"/>
          <w:color w:val="000000" w:themeColor="text1"/>
          <w:sz w:val="22"/>
        </w:rPr>
        <w:t>とおりとする。</w:t>
      </w:r>
    </w:p>
    <w:p w:rsidR="005F2A5D" w:rsidRPr="00A70B39" w:rsidRDefault="004451CF" w:rsidP="004451CF">
      <w:pPr>
        <w:ind w:firstLineChars="100" w:firstLine="231"/>
        <w:rPr>
          <w:rFonts w:asciiTheme="minorEastAsia" w:hAnsiTheme="minorEastAsia"/>
          <w:color w:val="000000" w:themeColor="text1"/>
          <w:sz w:val="22"/>
        </w:rPr>
      </w:pPr>
      <w:r w:rsidRPr="00A70B39">
        <w:rPr>
          <w:rFonts w:asciiTheme="minorEastAsia" w:hAnsiTheme="minorEastAsia" w:hint="eastAsia"/>
          <w:color w:val="000000" w:themeColor="text1"/>
          <w:sz w:val="22"/>
        </w:rPr>
        <w:t>（</w:t>
      </w:r>
      <w:r w:rsidR="005F2A5D" w:rsidRPr="00A70B39">
        <w:rPr>
          <w:rFonts w:asciiTheme="minorEastAsia" w:hAnsiTheme="minorEastAsia" w:hint="eastAsia"/>
          <w:color w:val="000000" w:themeColor="text1"/>
          <w:sz w:val="22"/>
        </w:rPr>
        <w:t>補助金の交付申請</w:t>
      </w:r>
      <w:r w:rsidRPr="00A70B39">
        <w:rPr>
          <w:rFonts w:asciiTheme="minorEastAsia" w:hAnsiTheme="minorEastAsia" w:hint="eastAsia"/>
          <w:color w:val="000000" w:themeColor="text1"/>
          <w:sz w:val="22"/>
        </w:rPr>
        <w:t>）</w:t>
      </w:r>
    </w:p>
    <w:p w:rsidR="00C568C3" w:rsidRPr="00A70B39" w:rsidRDefault="005F2A5D" w:rsidP="00C568C3">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第</w:t>
      </w:r>
      <w:r w:rsidR="00AF48DD" w:rsidRPr="00A70B39">
        <w:rPr>
          <w:rFonts w:asciiTheme="minorEastAsia" w:hAnsiTheme="minorEastAsia" w:hint="eastAsia"/>
          <w:color w:val="000000" w:themeColor="text1"/>
          <w:sz w:val="22"/>
        </w:rPr>
        <w:t>４</w:t>
      </w:r>
      <w:r w:rsidRPr="00A70B39">
        <w:rPr>
          <w:rFonts w:asciiTheme="minorEastAsia" w:hAnsiTheme="minorEastAsia" w:hint="eastAsia"/>
          <w:color w:val="000000" w:themeColor="text1"/>
          <w:sz w:val="22"/>
        </w:rPr>
        <w:t xml:space="preserve">条　</w:t>
      </w:r>
      <w:r w:rsidR="00FC2893" w:rsidRPr="00A70B39">
        <w:rPr>
          <w:rFonts w:asciiTheme="minorEastAsia" w:hAnsiTheme="minorEastAsia" w:hint="eastAsia"/>
          <w:color w:val="000000" w:themeColor="text1"/>
          <w:sz w:val="22"/>
        </w:rPr>
        <w:t>住宅改修にかかる経費について</w:t>
      </w:r>
      <w:r w:rsidRPr="00A70B39">
        <w:rPr>
          <w:rFonts w:asciiTheme="minorEastAsia" w:hAnsiTheme="minorEastAsia" w:hint="eastAsia"/>
          <w:color w:val="000000" w:themeColor="text1"/>
          <w:sz w:val="22"/>
        </w:rPr>
        <w:t>補助金の交付を受けようとする者は、</w:t>
      </w:r>
      <w:r w:rsidR="00D50243" w:rsidRPr="00A70B39">
        <w:rPr>
          <w:rFonts w:asciiTheme="minorEastAsia" w:hAnsiTheme="minorEastAsia" w:hint="eastAsia"/>
          <w:color w:val="000000" w:themeColor="text1"/>
          <w:sz w:val="22"/>
        </w:rPr>
        <w:t>鬼北町</w:t>
      </w:r>
      <w:r w:rsidR="00F744A6" w:rsidRPr="00A70B39">
        <w:rPr>
          <w:rFonts w:asciiTheme="minorEastAsia" w:hAnsiTheme="minorEastAsia" w:hint="eastAsia"/>
          <w:color w:val="000000" w:themeColor="text1"/>
          <w:sz w:val="22"/>
        </w:rPr>
        <w:t>げんき</w:t>
      </w:r>
      <w:r w:rsidR="00D50243" w:rsidRPr="00A70B39">
        <w:rPr>
          <w:rFonts w:asciiTheme="minorEastAsia" w:hAnsiTheme="minorEastAsia" w:hint="eastAsia"/>
          <w:color w:val="000000" w:themeColor="text1"/>
          <w:sz w:val="22"/>
        </w:rPr>
        <w:t>幸齢者</w:t>
      </w:r>
      <w:r w:rsidR="00F744A6" w:rsidRPr="00A70B39">
        <w:rPr>
          <w:rFonts w:asciiTheme="minorEastAsia" w:hAnsiTheme="minorEastAsia" w:hint="eastAsia"/>
          <w:color w:val="000000" w:themeColor="text1"/>
          <w:sz w:val="22"/>
        </w:rPr>
        <w:t>応援</w:t>
      </w:r>
      <w:r w:rsidRPr="00A70B39">
        <w:rPr>
          <w:rFonts w:asciiTheme="minorEastAsia" w:hAnsiTheme="minorEastAsia" w:hint="eastAsia"/>
          <w:color w:val="000000" w:themeColor="text1"/>
          <w:sz w:val="22"/>
        </w:rPr>
        <w:t>事業</w:t>
      </w:r>
      <w:r w:rsidR="00FC2893" w:rsidRPr="00A70B39">
        <w:rPr>
          <w:rFonts w:asciiTheme="minorEastAsia" w:hAnsiTheme="minorEastAsia" w:hint="eastAsia"/>
          <w:color w:val="000000" w:themeColor="text1"/>
          <w:sz w:val="22"/>
        </w:rPr>
        <w:t>住宅改修費</w:t>
      </w:r>
      <w:r w:rsidRPr="00A70B39">
        <w:rPr>
          <w:rFonts w:asciiTheme="minorEastAsia" w:hAnsiTheme="minorEastAsia" w:hint="eastAsia"/>
          <w:color w:val="000000" w:themeColor="text1"/>
          <w:sz w:val="22"/>
        </w:rPr>
        <w:t>補助金交付申請書</w:t>
      </w:r>
      <w:r w:rsidR="00FC2893" w:rsidRPr="00A70B39">
        <w:rPr>
          <w:rFonts w:asciiTheme="minorEastAsia" w:hAnsiTheme="minorEastAsia" w:hint="eastAsia"/>
          <w:color w:val="000000" w:themeColor="text1"/>
          <w:sz w:val="22"/>
        </w:rPr>
        <w:t>兼請求書</w:t>
      </w:r>
      <w:r w:rsidR="00D50243" w:rsidRPr="00A70B39">
        <w:rPr>
          <w:rFonts w:asciiTheme="minorEastAsia" w:hAnsiTheme="minorEastAsia" w:hint="eastAsia"/>
          <w:color w:val="000000" w:themeColor="text1"/>
          <w:sz w:val="22"/>
        </w:rPr>
        <w:t>（</w:t>
      </w:r>
      <w:r w:rsidRPr="00A70B39">
        <w:rPr>
          <w:rFonts w:asciiTheme="minorEastAsia" w:hAnsiTheme="minorEastAsia" w:hint="eastAsia"/>
          <w:color w:val="000000" w:themeColor="text1"/>
          <w:sz w:val="22"/>
        </w:rPr>
        <w:t>様式第</w:t>
      </w:r>
      <w:r w:rsidR="00C46EAE" w:rsidRPr="00A70B39">
        <w:rPr>
          <w:rFonts w:asciiTheme="minorEastAsia" w:hAnsiTheme="minorEastAsia" w:hint="eastAsia"/>
          <w:color w:val="000000" w:themeColor="text1"/>
          <w:sz w:val="22"/>
        </w:rPr>
        <w:t>２</w:t>
      </w:r>
      <w:r w:rsidRPr="00A70B39">
        <w:rPr>
          <w:rFonts w:asciiTheme="minorEastAsia" w:hAnsiTheme="minorEastAsia" w:hint="eastAsia"/>
          <w:color w:val="000000" w:themeColor="text1"/>
          <w:sz w:val="22"/>
        </w:rPr>
        <w:t>号</w:t>
      </w:r>
      <w:r w:rsidR="00D50243" w:rsidRPr="00A70B39">
        <w:rPr>
          <w:rFonts w:asciiTheme="minorEastAsia" w:hAnsiTheme="minorEastAsia" w:hint="eastAsia"/>
          <w:color w:val="000000" w:themeColor="text1"/>
          <w:sz w:val="22"/>
        </w:rPr>
        <w:t>）</w:t>
      </w:r>
      <w:r w:rsidR="00FC2893" w:rsidRPr="00A70B39">
        <w:rPr>
          <w:rFonts w:asciiTheme="minorEastAsia" w:hAnsiTheme="minorEastAsia" w:hint="eastAsia"/>
          <w:color w:val="000000" w:themeColor="text1"/>
          <w:sz w:val="22"/>
        </w:rPr>
        <w:t>に次に掲げる書類を添えて</w:t>
      </w:r>
      <w:r w:rsidRPr="00A70B39">
        <w:rPr>
          <w:rFonts w:asciiTheme="minorEastAsia" w:hAnsiTheme="minorEastAsia" w:hint="eastAsia"/>
          <w:color w:val="000000" w:themeColor="text1"/>
          <w:sz w:val="22"/>
        </w:rPr>
        <w:t>町長に提出</w:t>
      </w:r>
      <w:r w:rsidR="001E74A1" w:rsidRPr="00A70B39">
        <w:rPr>
          <w:rFonts w:asciiTheme="minorEastAsia" w:hAnsiTheme="minorEastAsia" w:hint="eastAsia"/>
          <w:color w:val="000000" w:themeColor="text1"/>
          <w:sz w:val="22"/>
        </w:rPr>
        <w:t>するものとする</w:t>
      </w:r>
      <w:r w:rsidRPr="00A70B39">
        <w:rPr>
          <w:rFonts w:asciiTheme="minorEastAsia" w:hAnsiTheme="minorEastAsia" w:hint="eastAsia"/>
          <w:color w:val="000000" w:themeColor="text1"/>
          <w:sz w:val="22"/>
        </w:rPr>
        <w:t>。</w:t>
      </w:r>
    </w:p>
    <w:p w:rsidR="00FC2893" w:rsidRPr="00A70B39" w:rsidRDefault="00FC2893" w:rsidP="00C568C3">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 xml:space="preserve">　(1)　住宅改修が必要と認められる理由を記載した書類（別紙１、別紙２）</w:t>
      </w:r>
    </w:p>
    <w:p w:rsidR="00FC2893" w:rsidRPr="00A70B39" w:rsidRDefault="00FC2893" w:rsidP="00C568C3">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 xml:space="preserve">　(2)　改修を行った住宅の所有者が申請者でない場合は、所有者の承諾書（別紙３）</w:t>
      </w:r>
    </w:p>
    <w:p w:rsidR="00FC2893" w:rsidRPr="00A70B39" w:rsidRDefault="00FC2893" w:rsidP="00C568C3">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 xml:space="preserve">　(3)　領収証</w:t>
      </w:r>
    </w:p>
    <w:p w:rsidR="00FC2893" w:rsidRPr="00A70B39" w:rsidRDefault="00FC2893" w:rsidP="00C568C3">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２　福祉用具の購入に係る経費について補助金の交付を受けようとする者は、鬼北町げんき幸齢者応援事業福祉用具購入費補助金交付申請書兼請求書（様式第３号）に次に掲げる書類を添えて町長に提出する</w:t>
      </w:r>
      <w:r w:rsidR="001E74A1" w:rsidRPr="00A70B39">
        <w:rPr>
          <w:rFonts w:asciiTheme="minorEastAsia" w:hAnsiTheme="minorEastAsia" w:hint="eastAsia"/>
          <w:color w:val="000000" w:themeColor="text1"/>
          <w:sz w:val="22"/>
        </w:rPr>
        <w:t>ものとする。</w:t>
      </w:r>
    </w:p>
    <w:p w:rsidR="001E74A1" w:rsidRPr="00A70B39" w:rsidRDefault="001E74A1" w:rsidP="00C568C3">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 xml:space="preserve">　(1)　購入する福祉用具のパンフレット等</w:t>
      </w:r>
    </w:p>
    <w:p w:rsidR="001E74A1" w:rsidRPr="00A70B39" w:rsidRDefault="001E74A1" w:rsidP="00C568C3">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 xml:space="preserve">　(2)　領収証</w:t>
      </w:r>
    </w:p>
    <w:p w:rsidR="005F2A5D" w:rsidRPr="00A70B39" w:rsidRDefault="004451CF" w:rsidP="004451CF">
      <w:pPr>
        <w:ind w:firstLineChars="100" w:firstLine="231"/>
        <w:rPr>
          <w:rFonts w:asciiTheme="minorEastAsia" w:hAnsiTheme="minorEastAsia"/>
          <w:color w:val="000000" w:themeColor="text1"/>
          <w:sz w:val="22"/>
        </w:rPr>
      </w:pPr>
      <w:r w:rsidRPr="00A70B39">
        <w:rPr>
          <w:rFonts w:asciiTheme="minorEastAsia" w:hAnsiTheme="minorEastAsia" w:hint="eastAsia"/>
          <w:color w:val="000000" w:themeColor="text1"/>
          <w:sz w:val="22"/>
        </w:rPr>
        <w:t>（</w:t>
      </w:r>
      <w:r w:rsidR="005F2A5D" w:rsidRPr="00A70B39">
        <w:rPr>
          <w:rFonts w:asciiTheme="minorEastAsia" w:hAnsiTheme="minorEastAsia" w:hint="eastAsia"/>
          <w:color w:val="000000" w:themeColor="text1"/>
          <w:sz w:val="22"/>
        </w:rPr>
        <w:t>補助金の交付</w:t>
      </w:r>
      <w:r w:rsidR="002F39C7" w:rsidRPr="00A70B39">
        <w:rPr>
          <w:rFonts w:asciiTheme="minorEastAsia" w:hAnsiTheme="minorEastAsia" w:hint="eastAsia"/>
          <w:color w:val="000000" w:themeColor="text1"/>
          <w:sz w:val="22"/>
        </w:rPr>
        <w:t>決定等</w:t>
      </w:r>
      <w:r w:rsidRPr="00A70B39">
        <w:rPr>
          <w:rFonts w:asciiTheme="minorEastAsia" w:hAnsiTheme="minorEastAsia" w:hint="eastAsia"/>
          <w:color w:val="000000" w:themeColor="text1"/>
          <w:sz w:val="22"/>
        </w:rPr>
        <w:t>）</w:t>
      </w:r>
    </w:p>
    <w:p w:rsidR="005F2A5D" w:rsidRPr="00A70B39" w:rsidRDefault="005F2A5D" w:rsidP="00D43057">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第</w:t>
      </w:r>
      <w:r w:rsidR="008E3128" w:rsidRPr="00A70B39">
        <w:rPr>
          <w:rFonts w:asciiTheme="minorEastAsia" w:hAnsiTheme="minorEastAsia" w:hint="eastAsia"/>
          <w:color w:val="000000" w:themeColor="text1"/>
          <w:sz w:val="22"/>
        </w:rPr>
        <w:t>５</w:t>
      </w:r>
      <w:r w:rsidRPr="00A70B39">
        <w:rPr>
          <w:rFonts w:asciiTheme="minorEastAsia" w:hAnsiTheme="minorEastAsia" w:hint="eastAsia"/>
          <w:color w:val="000000" w:themeColor="text1"/>
          <w:sz w:val="22"/>
        </w:rPr>
        <w:t xml:space="preserve">条　</w:t>
      </w:r>
      <w:r w:rsidR="001E74A1" w:rsidRPr="00A70B39">
        <w:rPr>
          <w:rFonts w:asciiTheme="minorEastAsia" w:hAnsiTheme="minorEastAsia" w:hint="eastAsia"/>
          <w:color w:val="000000" w:themeColor="text1"/>
          <w:sz w:val="22"/>
        </w:rPr>
        <w:t>町長は、前条の規定による申請書を受理したときは、その</w:t>
      </w:r>
      <w:r w:rsidRPr="00A70B39">
        <w:rPr>
          <w:rFonts w:asciiTheme="minorEastAsia" w:hAnsiTheme="minorEastAsia" w:hint="eastAsia"/>
          <w:color w:val="000000" w:themeColor="text1"/>
          <w:sz w:val="22"/>
        </w:rPr>
        <w:t>内容を審査し</w:t>
      </w:r>
      <w:r w:rsidR="001E74A1" w:rsidRPr="00A70B39">
        <w:rPr>
          <w:rFonts w:asciiTheme="minorEastAsia" w:hAnsiTheme="minorEastAsia" w:hint="eastAsia"/>
          <w:color w:val="000000" w:themeColor="text1"/>
          <w:sz w:val="22"/>
        </w:rPr>
        <w:t>、</w:t>
      </w:r>
      <w:r w:rsidRPr="00A70B39">
        <w:rPr>
          <w:rFonts w:asciiTheme="minorEastAsia" w:hAnsiTheme="minorEastAsia" w:hint="eastAsia"/>
          <w:color w:val="000000" w:themeColor="text1"/>
          <w:sz w:val="22"/>
        </w:rPr>
        <w:t>適当と認めるときは、</w:t>
      </w:r>
      <w:r w:rsidR="001E74A1" w:rsidRPr="00A70B39">
        <w:rPr>
          <w:rFonts w:asciiTheme="minorEastAsia" w:hAnsiTheme="minorEastAsia" w:hint="eastAsia"/>
          <w:color w:val="000000" w:themeColor="text1"/>
          <w:sz w:val="22"/>
        </w:rPr>
        <w:t>鬼北町げんき幸齢者応援事業補助金交付（不交付）決定通知書（様式第４号）により申請者に通知するものとする</w:t>
      </w:r>
      <w:r w:rsidRPr="00A70B39">
        <w:rPr>
          <w:rFonts w:asciiTheme="minorEastAsia" w:hAnsiTheme="minorEastAsia" w:hint="eastAsia"/>
          <w:color w:val="000000" w:themeColor="text1"/>
          <w:sz w:val="22"/>
        </w:rPr>
        <w:t>。</w:t>
      </w:r>
    </w:p>
    <w:p w:rsidR="005F2A5D" w:rsidRPr="00A70B39" w:rsidRDefault="004451CF" w:rsidP="004451CF">
      <w:pPr>
        <w:ind w:firstLineChars="100" w:firstLine="231"/>
        <w:rPr>
          <w:rFonts w:asciiTheme="minorEastAsia" w:hAnsiTheme="minorEastAsia"/>
          <w:color w:val="000000" w:themeColor="text1"/>
          <w:sz w:val="22"/>
        </w:rPr>
      </w:pPr>
      <w:r w:rsidRPr="00A70B39">
        <w:rPr>
          <w:rFonts w:asciiTheme="minorEastAsia" w:hAnsiTheme="minorEastAsia" w:hint="eastAsia"/>
          <w:color w:val="000000" w:themeColor="text1"/>
          <w:sz w:val="22"/>
        </w:rPr>
        <w:t>（</w:t>
      </w:r>
      <w:r w:rsidR="005F2A5D" w:rsidRPr="00A70B39">
        <w:rPr>
          <w:rFonts w:asciiTheme="minorEastAsia" w:hAnsiTheme="minorEastAsia" w:hint="eastAsia"/>
          <w:color w:val="000000" w:themeColor="text1"/>
          <w:sz w:val="22"/>
        </w:rPr>
        <w:t>補助金の返還等</w:t>
      </w:r>
      <w:r w:rsidRPr="00A70B39">
        <w:rPr>
          <w:rFonts w:asciiTheme="minorEastAsia" w:hAnsiTheme="minorEastAsia" w:hint="eastAsia"/>
          <w:color w:val="000000" w:themeColor="text1"/>
          <w:sz w:val="22"/>
        </w:rPr>
        <w:t>）</w:t>
      </w:r>
    </w:p>
    <w:p w:rsidR="005F2A5D" w:rsidRPr="00A70B39" w:rsidRDefault="005F2A5D" w:rsidP="005F2A5D">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第</w:t>
      </w:r>
      <w:r w:rsidR="008E3128" w:rsidRPr="00A70B39">
        <w:rPr>
          <w:rFonts w:asciiTheme="minorEastAsia" w:hAnsiTheme="minorEastAsia" w:hint="eastAsia"/>
          <w:color w:val="000000" w:themeColor="text1"/>
          <w:sz w:val="22"/>
        </w:rPr>
        <w:t>６</w:t>
      </w:r>
      <w:r w:rsidRPr="00A70B39">
        <w:rPr>
          <w:rFonts w:asciiTheme="minorEastAsia" w:hAnsiTheme="minorEastAsia" w:hint="eastAsia"/>
          <w:color w:val="000000" w:themeColor="text1"/>
          <w:sz w:val="22"/>
        </w:rPr>
        <w:t xml:space="preserve">条　</w:t>
      </w:r>
      <w:r w:rsidR="007C0377" w:rsidRPr="00A70B39">
        <w:rPr>
          <w:rFonts w:asciiTheme="minorEastAsia" w:hAnsiTheme="minorEastAsia" w:hint="eastAsia"/>
          <w:color w:val="000000" w:themeColor="text1"/>
          <w:sz w:val="22"/>
        </w:rPr>
        <w:t>町長は、次の各号に該当する場合は、補助金の交付決定を取り消し、又は</w:t>
      </w:r>
      <w:r w:rsidRPr="00A70B39">
        <w:rPr>
          <w:rFonts w:asciiTheme="minorEastAsia" w:hAnsiTheme="minorEastAsia" w:hint="eastAsia"/>
          <w:color w:val="000000" w:themeColor="text1"/>
          <w:sz w:val="22"/>
        </w:rPr>
        <w:t>既に交付した補助金の全額若しくは一部の返還を命ずることができる。</w:t>
      </w:r>
    </w:p>
    <w:p w:rsidR="007C0377" w:rsidRPr="00A70B39" w:rsidRDefault="007C0377" w:rsidP="005F2A5D">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 xml:space="preserve">　(1)　この告示に違反したとき。</w:t>
      </w:r>
    </w:p>
    <w:p w:rsidR="007C0377" w:rsidRPr="00A70B39" w:rsidRDefault="007C0377" w:rsidP="005F2A5D">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 xml:space="preserve">　(2)　補助金の交付の条件に違反したとき。</w:t>
      </w:r>
    </w:p>
    <w:p w:rsidR="002F39C7" w:rsidRPr="00A70B39" w:rsidRDefault="002F39C7" w:rsidP="002F39C7">
      <w:pPr>
        <w:rPr>
          <w:rFonts w:asciiTheme="minorEastAsia" w:hAnsiTheme="minorEastAsia"/>
          <w:color w:val="000000" w:themeColor="text1"/>
          <w:sz w:val="22"/>
        </w:rPr>
      </w:pPr>
      <w:r w:rsidRPr="00A70B39">
        <w:rPr>
          <w:rFonts w:asciiTheme="minorEastAsia" w:hAnsiTheme="minorEastAsia" w:hint="eastAsia"/>
          <w:color w:val="000000" w:themeColor="text1"/>
          <w:sz w:val="22"/>
        </w:rPr>
        <w:t xml:space="preserve">　(3)　前２号に掲げるもののほか、補助事業の実施について、不正の行為があると認め</w:t>
      </w:r>
    </w:p>
    <w:p w:rsidR="002F39C7" w:rsidRPr="00A70B39" w:rsidRDefault="002F39C7" w:rsidP="002F39C7">
      <w:pPr>
        <w:rPr>
          <w:rFonts w:asciiTheme="minorEastAsia" w:hAnsiTheme="minorEastAsia"/>
          <w:color w:val="000000" w:themeColor="text1"/>
          <w:sz w:val="22"/>
        </w:rPr>
      </w:pPr>
      <w:r w:rsidRPr="00A70B39">
        <w:rPr>
          <w:rFonts w:asciiTheme="minorEastAsia" w:hAnsiTheme="minorEastAsia" w:hint="eastAsia"/>
          <w:color w:val="000000" w:themeColor="text1"/>
          <w:sz w:val="22"/>
        </w:rPr>
        <w:t xml:space="preserve">　　られるとき。</w:t>
      </w:r>
    </w:p>
    <w:p w:rsidR="005F2A5D" w:rsidRPr="00A70B39" w:rsidRDefault="004451CF" w:rsidP="004451CF">
      <w:pPr>
        <w:rPr>
          <w:rFonts w:asciiTheme="minorEastAsia" w:hAnsiTheme="minorEastAsia"/>
          <w:color w:val="000000" w:themeColor="text1"/>
          <w:sz w:val="22"/>
        </w:rPr>
      </w:pPr>
      <w:r w:rsidRPr="00A70B39">
        <w:rPr>
          <w:rFonts w:asciiTheme="minorEastAsia" w:hAnsiTheme="minorEastAsia" w:hint="eastAsia"/>
          <w:color w:val="000000" w:themeColor="text1"/>
          <w:sz w:val="22"/>
        </w:rPr>
        <w:lastRenderedPageBreak/>
        <w:t xml:space="preserve">　　　</w:t>
      </w:r>
      <w:r w:rsidR="005F2A5D" w:rsidRPr="00A70B39">
        <w:rPr>
          <w:rFonts w:asciiTheme="minorEastAsia" w:hAnsiTheme="minorEastAsia" w:hint="eastAsia"/>
          <w:color w:val="000000" w:themeColor="text1"/>
          <w:sz w:val="22"/>
        </w:rPr>
        <w:t>附</w:t>
      </w:r>
      <w:r w:rsidRPr="00A70B39">
        <w:rPr>
          <w:rFonts w:asciiTheme="minorEastAsia" w:hAnsiTheme="minorEastAsia" w:hint="eastAsia"/>
          <w:color w:val="000000" w:themeColor="text1"/>
          <w:sz w:val="22"/>
        </w:rPr>
        <w:t xml:space="preserve">　</w:t>
      </w:r>
      <w:r w:rsidR="005F2A5D" w:rsidRPr="00A70B39">
        <w:rPr>
          <w:rFonts w:asciiTheme="minorEastAsia" w:hAnsiTheme="minorEastAsia" w:hint="eastAsia"/>
          <w:color w:val="000000" w:themeColor="text1"/>
          <w:sz w:val="22"/>
        </w:rPr>
        <w:t>則</w:t>
      </w:r>
    </w:p>
    <w:p w:rsidR="005F2A5D" w:rsidRPr="00A70B39" w:rsidRDefault="005F2A5D" w:rsidP="004451CF">
      <w:pPr>
        <w:ind w:firstLineChars="100" w:firstLine="231"/>
        <w:rPr>
          <w:rFonts w:asciiTheme="minorEastAsia" w:hAnsiTheme="minorEastAsia"/>
          <w:color w:val="000000" w:themeColor="text1"/>
          <w:sz w:val="22"/>
        </w:rPr>
      </w:pPr>
      <w:r w:rsidRPr="00A70B39">
        <w:rPr>
          <w:rFonts w:asciiTheme="minorEastAsia" w:hAnsiTheme="minorEastAsia" w:hint="eastAsia"/>
          <w:color w:val="000000" w:themeColor="text1"/>
          <w:sz w:val="22"/>
        </w:rPr>
        <w:t>この</w:t>
      </w:r>
      <w:r w:rsidR="007C0377" w:rsidRPr="00A70B39">
        <w:rPr>
          <w:rFonts w:asciiTheme="minorEastAsia" w:hAnsiTheme="minorEastAsia" w:hint="eastAsia"/>
          <w:color w:val="000000" w:themeColor="text1"/>
          <w:sz w:val="22"/>
        </w:rPr>
        <w:t>告示</w:t>
      </w:r>
      <w:r w:rsidRPr="00A70B39">
        <w:rPr>
          <w:rFonts w:asciiTheme="minorEastAsia" w:hAnsiTheme="minorEastAsia" w:hint="eastAsia"/>
          <w:color w:val="000000" w:themeColor="text1"/>
          <w:sz w:val="22"/>
        </w:rPr>
        <w:t>は、令和５年４月１日から施行する。</w:t>
      </w:r>
    </w:p>
    <w:p w:rsidR="00FE66A6" w:rsidRPr="00A70B39" w:rsidRDefault="00FE66A6" w:rsidP="005F2A5D">
      <w:pPr>
        <w:rPr>
          <w:rFonts w:asciiTheme="minorEastAsia" w:hAnsiTheme="minorEastAsia"/>
          <w:color w:val="000000" w:themeColor="text1"/>
          <w:sz w:val="22"/>
        </w:rPr>
      </w:pPr>
    </w:p>
    <w:p w:rsidR="00D50243" w:rsidRPr="00A70B39" w:rsidRDefault="00D50243" w:rsidP="005F2A5D">
      <w:pPr>
        <w:rPr>
          <w:rFonts w:asciiTheme="minorEastAsia" w:hAnsiTheme="minorEastAsia"/>
          <w:color w:val="000000" w:themeColor="text1"/>
          <w:sz w:val="22"/>
        </w:rPr>
      </w:pPr>
      <w:r w:rsidRPr="00A70B39">
        <w:rPr>
          <w:rFonts w:asciiTheme="minorEastAsia" w:hAnsiTheme="minorEastAsia" w:hint="eastAsia"/>
          <w:color w:val="000000" w:themeColor="text1"/>
          <w:sz w:val="22"/>
        </w:rPr>
        <w:t>別表第</w:t>
      </w:r>
      <w:r w:rsidR="00D43057" w:rsidRPr="00A70B39">
        <w:rPr>
          <w:rFonts w:asciiTheme="minorEastAsia" w:hAnsiTheme="minorEastAsia" w:hint="eastAsia"/>
          <w:color w:val="000000" w:themeColor="text1"/>
          <w:sz w:val="22"/>
        </w:rPr>
        <w:t>１</w:t>
      </w:r>
      <w:r w:rsidRPr="00A70B39">
        <w:rPr>
          <w:rFonts w:asciiTheme="minorEastAsia" w:hAnsiTheme="minorEastAsia" w:hint="eastAsia"/>
          <w:color w:val="000000" w:themeColor="text1"/>
          <w:sz w:val="22"/>
        </w:rPr>
        <w:t>（第４条関係）</w:t>
      </w:r>
    </w:p>
    <w:tbl>
      <w:tblPr>
        <w:tblStyle w:val="a3"/>
        <w:tblW w:w="8959" w:type="dxa"/>
        <w:tblInd w:w="108" w:type="dxa"/>
        <w:tblLook w:val="04A0" w:firstRow="1" w:lastRow="0" w:firstColumn="1" w:lastColumn="0" w:noHBand="0" w:noVBand="1"/>
      </w:tblPr>
      <w:tblGrid>
        <w:gridCol w:w="1134"/>
        <w:gridCol w:w="1418"/>
        <w:gridCol w:w="1417"/>
        <w:gridCol w:w="4990"/>
      </w:tblGrid>
      <w:tr w:rsidR="00A70B39" w:rsidRPr="00A70B39" w:rsidTr="00050C30">
        <w:tc>
          <w:tcPr>
            <w:tcW w:w="1134" w:type="dxa"/>
            <w:shd w:val="clear" w:color="auto" w:fill="D9D9D9" w:themeFill="background1" w:themeFillShade="D9"/>
          </w:tcPr>
          <w:p w:rsidR="00D50243" w:rsidRPr="00A70B39" w:rsidRDefault="00F64CB7" w:rsidP="00D50243">
            <w:pPr>
              <w:jc w:val="center"/>
              <w:rPr>
                <w:rFonts w:asciiTheme="minorEastAsia" w:hAnsiTheme="minorEastAsia"/>
                <w:color w:val="000000" w:themeColor="text1"/>
                <w:sz w:val="22"/>
              </w:rPr>
            </w:pPr>
            <w:r w:rsidRPr="00A70B39">
              <w:rPr>
                <w:rFonts w:asciiTheme="minorEastAsia" w:hAnsiTheme="minorEastAsia" w:hint="eastAsia"/>
                <w:color w:val="000000" w:themeColor="text1"/>
                <w:sz w:val="22"/>
              </w:rPr>
              <w:t>補助対象経費</w:t>
            </w:r>
          </w:p>
        </w:tc>
        <w:tc>
          <w:tcPr>
            <w:tcW w:w="1418" w:type="dxa"/>
            <w:shd w:val="clear" w:color="auto" w:fill="D9D9D9" w:themeFill="background1" w:themeFillShade="D9"/>
          </w:tcPr>
          <w:p w:rsidR="00D50243" w:rsidRPr="00A70B39" w:rsidRDefault="00D50243" w:rsidP="00D50243">
            <w:pPr>
              <w:jc w:val="center"/>
              <w:rPr>
                <w:rFonts w:asciiTheme="minorEastAsia" w:hAnsiTheme="minorEastAsia"/>
                <w:color w:val="000000" w:themeColor="text1"/>
                <w:sz w:val="22"/>
              </w:rPr>
            </w:pPr>
            <w:r w:rsidRPr="00A70B39">
              <w:rPr>
                <w:rFonts w:asciiTheme="minorEastAsia" w:hAnsiTheme="minorEastAsia" w:hint="eastAsia"/>
                <w:color w:val="000000" w:themeColor="text1"/>
                <w:sz w:val="22"/>
              </w:rPr>
              <w:t>基準額</w:t>
            </w:r>
          </w:p>
        </w:tc>
        <w:tc>
          <w:tcPr>
            <w:tcW w:w="1417" w:type="dxa"/>
            <w:shd w:val="clear" w:color="auto" w:fill="D9D9D9" w:themeFill="background1" w:themeFillShade="D9"/>
          </w:tcPr>
          <w:p w:rsidR="00D50243" w:rsidRPr="00A70B39" w:rsidRDefault="00D50243" w:rsidP="00D50243">
            <w:pPr>
              <w:jc w:val="center"/>
              <w:rPr>
                <w:rFonts w:asciiTheme="minorEastAsia" w:hAnsiTheme="minorEastAsia"/>
                <w:color w:val="000000" w:themeColor="text1"/>
                <w:sz w:val="22"/>
              </w:rPr>
            </w:pPr>
            <w:r w:rsidRPr="00A70B39">
              <w:rPr>
                <w:rFonts w:asciiTheme="minorEastAsia" w:hAnsiTheme="minorEastAsia" w:hint="eastAsia"/>
                <w:color w:val="000000" w:themeColor="text1"/>
                <w:sz w:val="22"/>
              </w:rPr>
              <w:t>補助率</w:t>
            </w:r>
          </w:p>
        </w:tc>
        <w:tc>
          <w:tcPr>
            <w:tcW w:w="4990" w:type="dxa"/>
            <w:shd w:val="clear" w:color="auto" w:fill="D9D9D9" w:themeFill="background1" w:themeFillShade="D9"/>
          </w:tcPr>
          <w:p w:rsidR="00D50243" w:rsidRPr="00A70B39" w:rsidRDefault="00D50243" w:rsidP="00D50243">
            <w:pPr>
              <w:jc w:val="center"/>
              <w:rPr>
                <w:rFonts w:asciiTheme="minorEastAsia" w:hAnsiTheme="minorEastAsia"/>
                <w:color w:val="000000" w:themeColor="text1"/>
                <w:sz w:val="22"/>
              </w:rPr>
            </w:pPr>
            <w:r w:rsidRPr="00A70B39">
              <w:rPr>
                <w:rFonts w:asciiTheme="minorEastAsia" w:hAnsiTheme="minorEastAsia" w:hint="eastAsia"/>
                <w:color w:val="000000" w:themeColor="text1"/>
                <w:sz w:val="22"/>
              </w:rPr>
              <w:t>備考</w:t>
            </w:r>
          </w:p>
        </w:tc>
      </w:tr>
      <w:tr w:rsidR="00A70B39" w:rsidRPr="00A70B39" w:rsidTr="00050C30">
        <w:tc>
          <w:tcPr>
            <w:tcW w:w="1134" w:type="dxa"/>
          </w:tcPr>
          <w:p w:rsidR="00D50243" w:rsidRPr="00A70B39" w:rsidRDefault="00D50243" w:rsidP="005F2A5D">
            <w:pPr>
              <w:rPr>
                <w:rFonts w:asciiTheme="minorEastAsia" w:hAnsiTheme="minorEastAsia"/>
                <w:color w:val="000000" w:themeColor="text1"/>
                <w:sz w:val="22"/>
              </w:rPr>
            </w:pPr>
            <w:r w:rsidRPr="00A70B39">
              <w:rPr>
                <w:rFonts w:asciiTheme="minorEastAsia" w:hAnsiTheme="minorEastAsia" w:hint="eastAsia"/>
                <w:color w:val="000000" w:themeColor="text1"/>
                <w:sz w:val="22"/>
              </w:rPr>
              <w:t>住宅改修</w:t>
            </w:r>
            <w:r w:rsidR="002F39C7" w:rsidRPr="00A70B39">
              <w:rPr>
                <w:rFonts w:asciiTheme="minorEastAsia" w:hAnsiTheme="minorEastAsia" w:hint="eastAsia"/>
                <w:color w:val="000000" w:themeColor="text1"/>
                <w:sz w:val="22"/>
              </w:rPr>
              <w:t>費</w:t>
            </w:r>
          </w:p>
        </w:tc>
        <w:tc>
          <w:tcPr>
            <w:tcW w:w="1418" w:type="dxa"/>
          </w:tcPr>
          <w:p w:rsidR="00D50243" w:rsidRPr="00A70B39" w:rsidRDefault="00D50243" w:rsidP="005F2A5D">
            <w:pPr>
              <w:rPr>
                <w:rFonts w:asciiTheme="minorEastAsia" w:hAnsiTheme="minorEastAsia"/>
                <w:color w:val="000000" w:themeColor="text1"/>
                <w:sz w:val="22"/>
              </w:rPr>
            </w:pPr>
            <w:r w:rsidRPr="00A70B39">
              <w:rPr>
                <w:rFonts w:asciiTheme="minorEastAsia" w:hAnsiTheme="minorEastAsia" w:hint="eastAsia"/>
                <w:color w:val="000000" w:themeColor="text1"/>
                <w:sz w:val="22"/>
              </w:rPr>
              <w:t xml:space="preserve">上限額　</w:t>
            </w:r>
          </w:p>
          <w:p w:rsidR="00D50243" w:rsidRPr="00A70B39" w:rsidRDefault="00D50243" w:rsidP="00044958">
            <w:pPr>
              <w:rPr>
                <w:rFonts w:asciiTheme="minorEastAsia" w:hAnsiTheme="minorEastAsia"/>
                <w:color w:val="000000" w:themeColor="text1"/>
                <w:sz w:val="22"/>
              </w:rPr>
            </w:pPr>
            <w:r w:rsidRPr="00A70B39">
              <w:rPr>
                <w:rFonts w:asciiTheme="minorEastAsia" w:hAnsiTheme="minorEastAsia" w:hint="eastAsia"/>
                <w:color w:val="000000" w:themeColor="text1"/>
                <w:sz w:val="22"/>
              </w:rPr>
              <w:t>100,000円</w:t>
            </w:r>
          </w:p>
          <w:p w:rsidR="00D50243" w:rsidRPr="00A70B39" w:rsidRDefault="00202D8A" w:rsidP="00202D8A">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（工事費を含む）</w:t>
            </w:r>
          </w:p>
        </w:tc>
        <w:tc>
          <w:tcPr>
            <w:tcW w:w="1417" w:type="dxa"/>
          </w:tcPr>
          <w:p w:rsidR="00D50243" w:rsidRPr="00A70B39" w:rsidRDefault="00D43057" w:rsidP="005F2A5D">
            <w:pPr>
              <w:rPr>
                <w:rFonts w:asciiTheme="minorEastAsia" w:hAnsiTheme="minorEastAsia"/>
                <w:color w:val="000000" w:themeColor="text1"/>
                <w:sz w:val="22"/>
              </w:rPr>
            </w:pPr>
            <w:r w:rsidRPr="00A70B39">
              <w:rPr>
                <w:rFonts w:asciiTheme="minorEastAsia" w:hAnsiTheme="minorEastAsia" w:hint="eastAsia"/>
                <w:color w:val="000000" w:themeColor="text1"/>
                <w:sz w:val="22"/>
              </w:rPr>
              <w:t>7</w:t>
            </w:r>
            <w:r w:rsidR="00D50243" w:rsidRPr="00A70B39">
              <w:rPr>
                <w:rFonts w:asciiTheme="minorEastAsia" w:hAnsiTheme="minorEastAsia" w:hint="eastAsia"/>
                <w:color w:val="000000" w:themeColor="text1"/>
                <w:sz w:val="22"/>
              </w:rPr>
              <w:t>0％</w:t>
            </w:r>
          </w:p>
          <w:p w:rsidR="00D50243" w:rsidRPr="00A70B39" w:rsidRDefault="00202D8A" w:rsidP="005F2A5D">
            <w:pPr>
              <w:rPr>
                <w:rFonts w:asciiTheme="minorEastAsia" w:hAnsiTheme="minorEastAsia"/>
                <w:color w:val="000000" w:themeColor="text1"/>
                <w:sz w:val="22"/>
              </w:rPr>
            </w:pPr>
            <w:r w:rsidRPr="00A70B39">
              <w:rPr>
                <w:rFonts w:asciiTheme="minorEastAsia" w:hAnsiTheme="minorEastAsia" w:hint="eastAsia"/>
                <w:color w:val="000000" w:themeColor="text1"/>
                <w:sz w:val="22"/>
              </w:rPr>
              <w:t>＊</w:t>
            </w:r>
            <w:r w:rsidR="00D50243" w:rsidRPr="00A70B39">
              <w:rPr>
                <w:rFonts w:asciiTheme="minorEastAsia" w:hAnsiTheme="minorEastAsia" w:hint="eastAsia"/>
                <w:color w:val="000000" w:themeColor="text1"/>
                <w:sz w:val="22"/>
              </w:rPr>
              <w:t>上限額</w:t>
            </w:r>
          </w:p>
          <w:p w:rsidR="00D50243" w:rsidRPr="00A70B39" w:rsidRDefault="00D43057" w:rsidP="00D43057">
            <w:pPr>
              <w:ind w:firstLineChars="100" w:firstLine="231"/>
              <w:rPr>
                <w:rFonts w:asciiTheme="minorEastAsia" w:hAnsiTheme="minorEastAsia"/>
                <w:color w:val="000000" w:themeColor="text1"/>
                <w:sz w:val="22"/>
              </w:rPr>
            </w:pPr>
            <w:r w:rsidRPr="00A70B39">
              <w:rPr>
                <w:rFonts w:asciiTheme="minorEastAsia" w:hAnsiTheme="minorEastAsia" w:hint="eastAsia"/>
                <w:color w:val="000000" w:themeColor="text1"/>
                <w:sz w:val="22"/>
              </w:rPr>
              <w:t>7</w:t>
            </w:r>
            <w:r w:rsidR="00D50243" w:rsidRPr="00A70B39">
              <w:rPr>
                <w:rFonts w:asciiTheme="minorEastAsia" w:hAnsiTheme="minorEastAsia" w:hint="eastAsia"/>
                <w:color w:val="000000" w:themeColor="text1"/>
                <w:sz w:val="22"/>
              </w:rPr>
              <w:t>0,000円</w:t>
            </w:r>
          </w:p>
        </w:tc>
        <w:tc>
          <w:tcPr>
            <w:tcW w:w="4990" w:type="dxa"/>
          </w:tcPr>
          <w:p w:rsidR="00D50243" w:rsidRPr="00A70B39" w:rsidRDefault="001D5889" w:rsidP="00A9364D">
            <w:pPr>
              <w:pStyle w:val="a4"/>
              <w:numPr>
                <w:ilvl w:val="0"/>
                <w:numId w:val="1"/>
              </w:numPr>
              <w:ind w:leftChars="0"/>
              <w:rPr>
                <w:rFonts w:asciiTheme="minorEastAsia" w:hAnsiTheme="minorEastAsia"/>
                <w:color w:val="000000" w:themeColor="text1"/>
                <w:sz w:val="22"/>
              </w:rPr>
            </w:pPr>
            <w:r w:rsidRPr="00A70B39">
              <w:rPr>
                <w:rFonts w:asciiTheme="minorEastAsia" w:hAnsiTheme="minorEastAsia" w:hint="eastAsia"/>
                <w:color w:val="000000" w:themeColor="text1"/>
                <w:sz w:val="22"/>
              </w:rPr>
              <w:t>手すりの取り付け</w:t>
            </w:r>
          </w:p>
          <w:p w:rsidR="001D5889" w:rsidRPr="00A70B39" w:rsidRDefault="001D5889" w:rsidP="005F2A5D">
            <w:pPr>
              <w:pStyle w:val="a4"/>
              <w:numPr>
                <w:ilvl w:val="0"/>
                <w:numId w:val="1"/>
              </w:numPr>
              <w:ind w:leftChars="0"/>
              <w:rPr>
                <w:rFonts w:asciiTheme="minorEastAsia" w:hAnsiTheme="minorEastAsia"/>
                <w:color w:val="000000" w:themeColor="text1"/>
                <w:sz w:val="22"/>
              </w:rPr>
            </w:pPr>
            <w:r w:rsidRPr="00A70B39">
              <w:rPr>
                <w:rFonts w:asciiTheme="minorEastAsia" w:hAnsiTheme="minorEastAsia" w:hint="eastAsia"/>
                <w:color w:val="000000" w:themeColor="text1"/>
                <w:sz w:val="22"/>
              </w:rPr>
              <w:t>段差解消（固定されているものに限る）</w:t>
            </w:r>
          </w:p>
          <w:p w:rsidR="001D5889" w:rsidRPr="00A70B39" w:rsidRDefault="001D5889" w:rsidP="005F2A5D">
            <w:pPr>
              <w:pStyle w:val="a4"/>
              <w:numPr>
                <w:ilvl w:val="0"/>
                <w:numId w:val="1"/>
              </w:numPr>
              <w:ind w:leftChars="0"/>
              <w:rPr>
                <w:rFonts w:asciiTheme="minorEastAsia" w:hAnsiTheme="minorEastAsia"/>
                <w:color w:val="000000" w:themeColor="text1"/>
                <w:sz w:val="22"/>
              </w:rPr>
            </w:pPr>
            <w:r w:rsidRPr="00A70B39">
              <w:rPr>
                <w:rFonts w:asciiTheme="minorEastAsia" w:hAnsiTheme="minorEastAsia" w:hint="eastAsia"/>
                <w:color w:val="000000" w:themeColor="text1"/>
                <w:sz w:val="22"/>
              </w:rPr>
              <w:t>滑り</w:t>
            </w:r>
            <w:r w:rsidR="00580A9D" w:rsidRPr="00A70B39">
              <w:rPr>
                <w:rFonts w:asciiTheme="minorEastAsia" w:hAnsiTheme="minorEastAsia" w:hint="eastAsia"/>
                <w:color w:val="000000" w:themeColor="text1"/>
                <w:sz w:val="22"/>
              </w:rPr>
              <w:t>の防止・</w:t>
            </w:r>
            <w:r w:rsidR="008E2CA5" w:rsidRPr="00A70B39">
              <w:rPr>
                <w:rFonts w:asciiTheme="minorEastAsia" w:hAnsiTheme="minorEastAsia" w:hint="eastAsia"/>
                <w:color w:val="000000" w:themeColor="text1"/>
                <w:sz w:val="22"/>
              </w:rPr>
              <w:t>移動の円滑化等のための床</w:t>
            </w:r>
            <w:r w:rsidR="00A9364D" w:rsidRPr="00A70B39">
              <w:rPr>
                <w:rFonts w:asciiTheme="minorEastAsia" w:hAnsiTheme="minorEastAsia" w:hint="eastAsia"/>
                <w:color w:val="000000" w:themeColor="text1"/>
                <w:sz w:val="22"/>
              </w:rPr>
              <w:t>又は</w:t>
            </w:r>
            <w:r w:rsidR="008E2CA5" w:rsidRPr="00A70B39">
              <w:rPr>
                <w:rFonts w:asciiTheme="minorEastAsia" w:hAnsiTheme="minorEastAsia" w:hint="eastAsia"/>
                <w:color w:val="000000" w:themeColor="text1"/>
                <w:sz w:val="22"/>
              </w:rPr>
              <w:t>通路面の材料の変更</w:t>
            </w:r>
          </w:p>
          <w:p w:rsidR="008E2CA5" w:rsidRPr="00A70B39" w:rsidRDefault="008E2CA5" w:rsidP="005F2A5D">
            <w:pPr>
              <w:pStyle w:val="a4"/>
              <w:numPr>
                <w:ilvl w:val="0"/>
                <w:numId w:val="1"/>
              </w:numPr>
              <w:ind w:leftChars="0"/>
              <w:rPr>
                <w:rFonts w:asciiTheme="minorEastAsia" w:hAnsiTheme="minorEastAsia"/>
                <w:color w:val="000000" w:themeColor="text1"/>
                <w:sz w:val="22"/>
              </w:rPr>
            </w:pPr>
            <w:r w:rsidRPr="00A70B39">
              <w:rPr>
                <w:rFonts w:asciiTheme="minorEastAsia" w:hAnsiTheme="minorEastAsia" w:hint="eastAsia"/>
                <w:color w:val="000000" w:themeColor="text1"/>
                <w:sz w:val="22"/>
              </w:rPr>
              <w:t>引き戸への扉の取り換え</w:t>
            </w:r>
          </w:p>
          <w:p w:rsidR="00C46EAE" w:rsidRPr="00A70B39" w:rsidRDefault="008E2CA5" w:rsidP="00C46EAE">
            <w:pPr>
              <w:pStyle w:val="a4"/>
              <w:numPr>
                <w:ilvl w:val="0"/>
                <w:numId w:val="1"/>
              </w:numPr>
              <w:ind w:leftChars="0"/>
              <w:rPr>
                <w:rFonts w:asciiTheme="minorEastAsia" w:hAnsiTheme="minorEastAsia"/>
                <w:color w:val="000000" w:themeColor="text1"/>
                <w:sz w:val="22"/>
              </w:rPr>
            </w:pPr>
            <w:r w:rsidRPr="00A70B39">
              <w:rPr>
                <w:rFonts w:asciiTheme="minorEastAsia" w:hAnsiTheme="minorEastAsia" w:hint="eastAsia"/>
                <w:color w:val="000000" w:themeColor="text1"/>
                <w:sz w:val="22"/>
              </w:rPr>
              <w:t>洋式便器等への</w:t>
            </w:r>
            <w:r w:rsidR="00C46EAE" w:rsidRPr="00A70B39">
              <w:rPr>
                <w:rFonts w:asciiTheme="minorEastAsia" w:hAnsiTheme="minorEastAsia" w:hint="eastAsia"/>
                <w:color w:val="000000" w:themeColor="text1"/>
                <w:sz w:val="22"/>
              </w:rPr>
              <w:t>取り換え　等</w:t>
            </w:r>
          </w:p>
          <w:p w:rsidR="00044958" w:rsidRPr="00A70B39" w:rsidRDefault="00044958" w:rsidP="00044958">
            <w:pPr>
              <w:rPr>
                <w:rFonts w:asciiTheme="minorEastAsia" w:hAnsiTheme="minorEastAsia"/>
                <w:color w:val="000000" w:themeColor="text1"/>
                <w:sz w:val="22"/>
              </w:rPr>
            </w:pPr>
            <w:r w:rsidRPr="00A70B39">
              <w:rPr>
                <w:rFonts w:asciiTheme="minorEastAsia" w:hAnsiTheme="minorEastAsia" w:hint="eastAsia"/>
                <w:color w:val="000000" w:themeColor="text1"/>
                <w:sz w:val="22"/>
              </w:rPr>
              <w:t>＊</w:t>
            </w:r>
            <w:r w:rsidR="00D43057" w:rsidRPr="00A70B39">
              <w:rPr>
                <w:rFonts w:asciiTheme="minorEastAsia" w:hAnsiTheme="minorEastAsia" w:hint="eastAsia"/>
                <w:color w:val="000000" w:themeColor="text1"/>
                <w:sz w:val="22"/>
              </w:rPr>
              <w:t>申請者一名につき</w:t>
            </w:r>
            <w:r w:rsidRPr="00A70B39">
              <w:rPr>
                <w:rFonts w:asciiTheme="minorEastAsia" w:hAnsiTheme="minorEastAsia" w:hint="eastAsia"/>
                <w:color w:val="000000" w:themeColor="text1"/>
                <w:sz w:val="22"/>
              </w:rPr>
              <w:t>限度額</w:t>
            </w:r>
            <w:r w:rsidR="00202D8A" w:rsidRPr="00A70B39">
              <w:rPr>
                <w:rFonts w:asciiTheme="minorEastAsia" w:hAnsiTheme="minorEastAsia" w:hint="eastAsia"/>
                <w:color w:val="000000" w:themeColor="text1"/>
                <w:sz w:val="22"/>
              </w:rPr>
              <w:t>かぎ</w:t>
            </w:r>
            <w:r w:rsidRPr="00A70B39">
              <w:rPr>
                <w:rFonts w:asciiTheme="minorEastAsia" w:hAnsiTheme="minorEastAsia" w:hint="eastAsia"/>
                <w:color w:val="000000" w:themeColor="text1"/>
                <w:sz w:val="22"/>
              </w:rPr>
              <w:t>りとする。</w:t>
            </w:r>
          </w:p>
          <w:p w:rsidR="00202D8A" w:rsidRPr="00A70B39" w:rsidRDefault="00C46EAE" w:rsidP="00C568C3">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w:t>
            </w:r>
            <w:r w:rsidR="00044958" w:rsidRPr="00A70B39">
              <w:rPr>
                <w:rFonts w:asciiTheme="minorEastAsia" w:hAnsiTheme="minorEastAsia" w:hint="eastAsia"/>
                <w:color w:val="000000" w:themeColor="text1"/>
                <w:sz w:val="22"/>
              </w:rPr>
              <w:t>地域包括支援センター職員が</w:t>
            </w:r>
            <w:r w:rsidR="00CE1044" w:rsidRPr="00A70B39">
              <w:rPr>
                <w:rFonts w:asciiTheme="minorEastAsia" w:hAnsiTheme="minorEastAsia" w:hint="eastAsia"/>
                <w:color w:val="000000" w:themeColor="text1"/>
                <w:sz w:val="22"/>
              </w:rPr>
              <w:t>アセスメントした結果</w:t>
            </w:r>
            <w:r w:rsidR="00044958" w:rsidRPr="00A70B39">
              <w:rPr>
                <w:rFonts w:asciiTheme="minorEastAsia" w:hAnsiTheme="minorEastAsia" w:hint="eastAsia"/>
                <w:color w:val="000000" w:themeColor="text1"/>
                <w:sz w:val="22"/>
              </w:rPr>
              <w:t>、申請者の心身の状態から</w:t>
            </w:r>
            <w:r w:rsidR="00202D8A" w:rsidRPr="00A70B39">
              <w:rPr>
                <w:rFonts w:asciiTheme="minorEastAsia" w:hAnsiTheme="minorEastAsia" w:hint="eastAsia"/>
                <w:color w:val="000000" w:themeColor="text1"/>
                <w:sz w:val="22"/>
              </w:rPr>
              <w:t>要介護・要支援認定が必要</w:t>
            </w:r>
            <w:r w:rsidR="00044958" w:rsidRPr="00A70B39">
              <w:rPr>
                <w:rFonts w:asciiTheme="minorEastAsia" w:hAnsiTheme="minorEastAsia" w:hint="eastAsia"/>
                <w:color w:val="000000" w:themeColor="text1"/>
                <w:sz w:val="22"/>
              </w:rPr>
              <w:t>と判断した場合は、</w:t>
            </w:r>
            <w:r w:rsidR="00202D8A" w:rsidRPr="00A70B39">
              <w:rPr>
                <w:rFonts w:asciiTheme="minorEastAsia" w:hAnsiTheme="minorEastAsia" w:hint="eastAsia"/>
                <w:color w:val="000000" w:themeColor="text1"/>
                <w:sz w:val="22"/>
              </w:rPr>
              <w:t>認定</w:t>
            </w:r>
            <w:r w:rsidR="00044958" w:rsidRPr="00A70B39">
              <w:rPr>
                <w:rFonts w:asciiTheme="minorEastAsia" w:hAnsiTheme="minorEastAsia" w:hint="eastAsia"/>
                <w:color w:val="000000" w:themeColor="text1"/>
                <w:sz w:val="22"/>
              </w:rPr>
              <w:t>申請を勧める。</w:t>
            </w:r>
          </w:p>
          <w:p w:rsidR="00A529B8" w:rsidRPr="00A70B39" w:rsidRDefault="00A529B8" w:rsidP="00A529B8">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＊申請にかかる手続きは、介護保険による住宅改修と同様とする。</w:t>
            </w:r>
          </w:p>
        </w:tc>
      </w:tr>
      <w:tr w:rsidR="00A70B39" w:rsidRPr="00A70B39" w:rsidTr="00050C30">
        <w:tc>
          <w:tcPr>
            <w:tcW w:w="1134" w:type="dxa"/>
          </w:tcPr>
          <w:p w:rsidR="00D50243" w:rsidRPr="00A70B39" w:rsidRDefault="00D50243" w:rsidP="005F2A5D">
            <w:pPr>
              <w:rPr>
                <w:rFonts w:asciiTheme="minorEastAsia" w:hAnsiTheme="minorEastAsia"/>
                <w:color w:val="000000" w:themeColor="text1"/>
                <w:sz w:val="22"/>
              </w:rPr>
            </w:pPr>
            <w:r w:rsidRPr="00A70B39">
              <w:rPr>
                <w:rFonts w:asciiTheme="minorEastAsia" w:hAnsiTheme="minorEastAsia" w:hint="eastAsia"/>
                <w:color w:val="000000" w:themeColor="text1"/>
                <w:sz w:val="22"/>
              </w:rPr>
              <w:t>福祉用具購入</w:t>
            </w:r>
            <w:r w:rsidR="002F39C7" w:rsidRPr="00A70B39">
              <w:rPr>
                <w:rFonts w:asciiTheme="minorEastAsia" w:hAnsiTheme="minorEastAsia" w:hint="eastAsia"/>
                <w:color w:val="000000" w:themeColor="text1"/>
                <w:sz w:val="22"/>
              </w:rPr>
              <w:t>費</w:t>
            </w:r>
          </w:p>
        </w:tc>
        <w:tc>
          <w:tcPr>
            <w:tcW w:w="1418" w:type="dxa"/>
          </w:tcPr>
          <w:p w:rsidR="00D50243" w:rsidRPr="00A70B39" w:rsidRDefault="001D5889" w:rsidP="005F2A5D">
            <w:pPr>
              <w:rPr>
                <w:rFonts w:asciiTheme="minorEastAsia" w:hAnsiTheme="minorEastAsia"/>
                <w:color w:val="000000" w:themeColor="text1"/>
                <w:sz w:val="22"/>
              </w:rPr>
            </w:pPr>
            <w:r w:rsidRPr="00A70B39">
              <w:rPr>
                <w:rFonts w:asciiTheme="minorEastAsia" w:hAnsiTheme="minorEastAsia" w:hint="eastAsia"/>
                <w:color w:val="000000" w:themeColor="text1"/>
                <w:sz w:val="22"/>
              </w:rPr>
              <w:t>上限額</w:t>
            </w:r>
          </w:p>
          <w:p w:rsidR="001D5889" w:rsidRPr="00A70B39" w:rsidRDefault="001D5889" w:rsidP="00044958">
            <w:pPr>
              <w:rPr>
                <w:rFonts w:asciiTheme="minorEastAsia" w:hAnsiTheme="minorEastAsia"/>
                <w:color w:val="000000" w:themeColor="text1"/>
                <w:sz w:val="22"/>
              </w:rPr>
            </w:pPr>
            <w:r w:rsidRPr="00A70B39">
              <w:rPr>
                <w:rFonts w:asciiTheme="minorEastAsia" w:hAnsiTheme="minorEastAsia" w:hint="eastAsia"/>
                <w:color w:val="000000" w:themeColor="text1"/>
                <w:sz w:val="22"/>
              </w:rPr>
              <w:t>50,000円</w:t>
            </w:r>
          </w:p>
          <w:p w:rsidR="001D5889" w:rsidRPr="00A70B39" w:rsidRDefault="001D5889" w:rsidP="00044958">
            <w:pPr>
              <w:ind w:left="231" w:hangingChars="100" w:hanging="231"/>
              <w:rPr>
                <w:rFonts w:asciiTheme="minorEastAsia" w:hAnsiTheme="minorEastAsia"/>
                <w:color w:val="000000" w:themeColor="text1"/>
                <w:sz w:val="22"/>
              </w:rPr>
            </w:pPr>
          </w:p>
        </w:tc>
        <w:tc>
          <w:tcPr>
            <w:tcW w:w="1417" w:type="dxa"/>
          </w:tcPr>
          <w:p w:rsidR="00D50243" w:rsidRPr="00A70B39" w:rsidRDefault="00D43057" w:rsidP="005F2A5D">
            <w:pPr>
              <w:rPr>
                <w:rFonts w:asciiTheme="minorEastAsia" w:hAnsiTheme="minorEastAsia"/>
                <w:color w:val="000000" w:themeColor="text1"/>
                <w:sz w:val="22"/>
              </w:rPr>
            </w:pPr>
            <w:r w:rsidRPr="00A70B39">
              <w:rPr>
                <w:rFonts w:asciiTheme="minorEastAsia" w:hAnsiTheme="minorEastAsia" w:hint="eastAsia"/>
                <w:color w:val="000000" w:themeColor="text1"/>
                <w:sz w:val="22"/>
              </w:rPr>
              <w:t>70</w:t>
            </w:r>
            <w:r w:rsidR="001D5889" w:rsidRPr="00A70B39">
              <w:rPr>
                <w:rFonts w:asciiTheme="minorEastAsia" w:hAnsiTheme="minorEastAsia" w:hint="eastAsia"/>
                <w:color w:val="000000" w:themeColor="text1"/>
                <w:sz w:val="22"/>
              </w:rPr>
              <w:t>％</w:t>
            </w:r>
          </w:p>
          <w:p w:rsidR="001D5889" w:rsidRPr="00A70B39" w:rsidRDefault="00202D8A" w:rsidP="005F2A5D">
            <w:pPr>
              <w:rPr>
                <w:rFonts w:asciiTheme="minorEastAsia" w:hAnsiTheme="minorEastAsia"/>
                <w:color w:val="000000" w:themeColor="text1"/>
                <w:sz w:val="22"/>
              </w:rPr>
            </w:pPr>
            <w:r w:rsidRPr="00A70B39">
              <w:rPr>
                <w:rFonts w:asciiTheme="minorEastAsia" w:hAnsiTheme="minorEastAsia" w:hint="eastAsia"/>
                <w:color w:val="000000" w:themeColor="text1"/>
                <w:sz w:val="22"/>
              </w:rPr>
              <w:t>＊</w:t>
            </w:r>
            <w:r w:rsidR="001D5889" w:rsidRPr="00A70B39">
              <w:rPr>
                <w:rFonts w:asciiTheme="minorEastAsia" w:hAnsiTheme="minorEastAsia" w:hint="eastAsia"/>
                <w:color w:val="000000" w:themeColor="text1"/>
                <w:sz w:val="22"/>
              </w:rPr>
              <w:t>上限額</w:t>
            </w:r>
          </w:p>
          <w:p w:rsidR="001D5889" w:rsidRPr="00A70B39" w:rsidRDefault="00D43057" w:rsidP="00202D8A">
            <w:pPr>
              <w:ind w:firstLineChars="100" w:firstLine="231"/>
              <w:rPr>
                <w:rFonts w:asciiTheme="minorEastAsia" w:hAnsiTheme="minorEastAsia"/>
                <w:color w:val="000000" w:themeColor="text1"/>
                <w:sz w:val="22"/>
              </w:rPr>
            </w:pPr>
            <w:r w:rsidRPr="00A70B39">
              <w:rPr>
                <w:rFonts w:asciiTheme="minorEastAsia" w:hAnsiTheme="minorEastAsia" w:hint="eastAsia"/>
                <w:color w:val="000000" w:themeColor="text1"/>
                <w:sz w:val="22"/>
              </w:rPr>
              <w:t>3</w:t>
            </w:r>
            <w:r w:rsidR="001D5889" w:rsidRPr="00A70B39">
              <w:rPr>
                <w:rFonts w:asciiTheme="minorEastAsia" w:hAnsiTheme="minorEastAsia" w:hint="eastAsia"/>
                <w:color w:val="000000" w:themeColor="text1"/>
                <w:sz w:val="22"/>
              </w:rPr>
              <w:t>5,000円</w:t>
            </w:r>
          </w:p>
        </w:tc>
        <w:tc>
          <w:tcPr>
            <w:tcW w:w="4990" w:type="dxa"/>
          </w:tcPr>
          <w:p w:rsidR="00A9364D" w:rsidRPr="00A70B39" w:rsidRDefault="00A9364D" w:rsidP="007D14B3">
            <w:pPr>
              <w:pStyle w:val="a4"/>
              <w:numPr>
                <w:ilvl w:val="0"/>
                <w:numId w:val="2"/>
              </w:numPr>
              <w:ind w:leftChars="0"/>
              <w:rPr>
                <w:rFonts w:asciiTheme="minorEastAsia" w:hAnsiTheme="minorEastAsia"/>
                <w:color w:val="000000" w:themeColor="text1"/>
                <w:sz w:val="22"/>
              </w:rPr>
            </w:pPr>
            <w:r w:rsidRPr="00A70B39">
              <w:rPr>
                <w:rFonts w:asciiTheme="minorEastAsia" w:hAnsiTheme="minorEastAsia" w:hint="eastAsia"/>
                <w:color w:val="000000" w:themeColor="text1"/>
                <w:sz w:val="22"/>
              </w:rPr>
              <w:t>腰掛便座（和式便器の上に置いて腰掛式に変換するもの、洋式便器の上に置いて高さを補うもの</w:t>
            </w:r>
            <w:r w:rsidR="00044958" w:rsidRPr="00A70B39">
              <w:rPr>
                <w:rFonts w:asciiTheme="minorEastAsia" w:hAnsiTheme="minorEastAsia" w:hint="eastAsia"/>
                <w:color w:val="000000" w:themeColor="text1"/>
                <w:sz w:val="22"/>
              </w:rPr>
              <w:t>を含む</w:t>
            </w:r>
            <w:r w:rsidRPr="00A70B39">
              <w:rPr>
                <w:rFonts w:asciiTheme="minorEastAsia" w:hAnsiTheme="minorEastAsia" w:hint="eastAsia"/>
                <w:color w:val="000000" w:themeColor="text1"/>
                <w:sz w:val="22"/>
              </w:rPr>
              <w:t>）</w:t>
            </w:r>
          </w:p>
          <w:p w:rsidR="00A9364D" w:rsidRPr="00A70B39" w:rsidRDefault="00A9364D" w:rsidP="007D14B3">
            <w:pPr>
              <w:pStyle w:val="a4"/>
              <w:numPr>
                <w:ilvl w:val="0"/>
                <w:numId w:val="2"/>
              </w:numPr>
              <w:ind w:leftChars="0"/>
              <w:rPr>
                <w:rFonts w:asciiTheme="minorEastAsia" w:hAnsiTheme="minorEastAsia"/>
                <w:color w:val="000000" w:themeColor="text1"/>
                <w:sz w:val="22"/>
              </w:rPr>
            </w:pPr>
            <w:r w:rsidRPr="00A70B39">
              <w:rPr>
                <w:rFonts w:asciiTheme="minorEastAsia" w:hAnsiTheme="minorEastAsia" w:hint="eastAsia"/>
                <w:color w:val="000000" w:themeColor="text1"/>
                <w:sz w:val="22"/>
              </w:rPr>
              <w:t>入浴補助具（浴槽台、シャワーチェア、浴槽手すり、すのこ</w:t>
            </w:r>
            <w:r w:rsidR="00B30DD8" w:rsidRPr="00A70B39">
              <w:rPr>
                <w:rFonts w:asciiTheme="minorEastAsia" w:hAnsiTheme="minorEastAsia" w:hint="eastAsia"/>
                <w:color w:val="000000" w:themeColor="text1"/>
                <w:sz w:val="22"/>
              </w:rPr>
              <w:t>、滑り止めマット</w:t>
            </w:r>
            <w:r w:rsidR="00A529B8" w:rsidRPr="00A70B39">
              <w:rPr>
                <w:rFonts w:asciiTheme="minorEastAsia" w:hAnsiTheme="minorEastAsia" w:hint="eastAsia"/>
                <w:color w:val="000000" w:themeColor="text1"/>
                <w:sz w:val="22"/>
              </w:rPr>
              <w:t>など</w:t>
            </w:r>
            <w:r w:rsidRPr="00A70B39">
              <w:rPr>
                <w:rFonts w:asciiTheme="minorEastAsia" w:hAnsiTheme="minorEastAsia" w:hint="eastAsia"/>
                <w:color w:val="000000" w:themeColor="text1"/>
                <w:sz w:val="22"/>
              </w:rPr>
              <w:t>）</w:t>
            </w:r>
          </w:p>
          <w:p w:rsidR="00A9364D" w:rsidRPr="00A70B39" w:rsidRDefault="00A9364D" w:rsidP="007D14B3">
            <w:pPr>
              <w:pStyle w:val="a4"/>
              <w:numPr>
                <w:ilvl w:val="0"/>
                <w:numId w:val="2"/>
              </w:numPr>
              <w:ind w:leftChars="0"/>
              <w:rPr>
                <w:rFonts w:asciiTheme="minorEastAsia" w:hAnsiTheme="minorEastAsia"/>
                <w:color w:val="000000" w:themeColor="text1"/>
                <w:sz w:val="22"/>
              </w:rPr>
            </w:pPr>
            <w:r w:rsidRPr="00A70B39">
              <w:rPr>
                <w:rFonts w:asciiTheme="minorEastAsia" w:hAnsiTheme="minorEastAsia" w:hint="eastAsia"/>
                <w:color w:val="000000" w:themeColor="text1"/>
                <w:sz w:val="22"/>
              </w:rPr>
              <w:t>手すり</w:t>
            </w:r>
          </w:p>
          <w:p w:rsidR="00A9364D" w:rsidRPr="00A70B39" w:rsidRDefault="00A9364D" w:rsidP="007D14B3">
            <w:pPr>
              <w:pStyle w:val="a4"/>
              <w:numPr>
                <w:ilvl w:val="0"/>
                <w:numId w:val="2"/>
              </w:numPr>
              <w:ind w:leftChars="0"/>
              <w:rPr>
                <w:rFonts w:asciiTheme="minorEastAsia" w:hAnsiTheme="minorEastAsia"/>
                <w:color w:val="000000" w:themeColor="text1"/>
                <w:sz w:val="22"/>
              </w:rPr>
            </w:pPr>
            <w:r w:rsidRPr="00A70B39">
              <w:rPr>
                <w:rFonts w:asciiTheme="minorEastAsia" w:hAnsiTheme="minorEastAsia" w:hint="eastAsia"/>
                <w:color w:val="000000" w:themeColor="text1"/>
                <w:sz w:val="22"/>
              </w:rPr>
              <w:t>歩行器</w:t>
            </w:r>
          </w:p>
          <w:p w:rsidR="00A9364D" w:rsidRPr="00A70B39" w:rsidRDefault="00A9364D" w:rsidP="007D14B3">
            <w:pPr>
              <w:pStyle w:val="a4"/>
              <w:numPr>
                <w:ilvl w:val="0"/>
                <w:numId w:val="2"/>
              </w:numPr>
              <w:ind w:leftChars="0"/>
              <w:rPr>
                <w:rFonts w:asciiTheme="minorEastAsia" w:hAnsiTheme="minorEastAsia"/>
                <w:color w:val="000000" w:themeColor="text1"/>
                <w:sz w:val="22"/>
              </w:rPr>
            </w:pPr>
            <w:r w:rsidRPr="00A70B39">
              <w:rPr>
                <w:rFonts w:asciiTheme="minorEastAsia" w:hAnsiTheme="minorEastAsia" w:hint="eastAsia"/>
                <w:color w:val="000000" w:themeColor="text1"/>
                <w:sz w:val="22"/>
              </w:rPr>
              <w:t>歩行補助杖</w:t>
            </w:r>
          </w:p>
          <w:p w:rsidR="00B30DD8" w:rsidRPr="00A70B39" w:rsidRDefault="00B30DD8" w:rsidP="007D14B3">
            <w:pPr>
              <w:pStyle w:val="a4"/>
              <w:numPr>
                <w:ilvl w:val="0"/>
                <w:numId w:val="2"/>
              </w:numPr>
              <w:ind w:leftChars="0"/>
              <w:rPr>
                <w:rFonts w:asciiTheme="minorEastAsia" w:hAnsiTheme="minorEastAsia"/>
                <w:color w:val="000000" w:themeColor="text1"/>
                <w:sz w:val="22"/>
              </w:rPr>
            </w:pPr>
            <w:r w:rsidRPr="00A70B39">
              <w:rPr>
                <w:rFonts w:asciiTheme="minorEastAsia" w:hAnsiTheme="minorEastAsia" w:hint="eastAsia"/>
                <w:color w:val="000000" w:themeColor="text1"/>
                <w:sz w:val="22"/>
              </w:rPr>
              <w:t>車椅子</w:t>
            </w:r>
            <w:r w:rsidR="00D43057" w:rsidRPr="00A70B39">
              <w:rPr>
                <w:rFonts w:asciiTheme="minorEastAsia" w:hAnsiTheme="minorEastAsia" w:hint="eastAsia"/>
                <w:color w:val="000000" w:themeColor="text1"/>
                <w:sz w:val="22"/>
              </w:rPr>
              <w:t>（電動車椅子を含む）</w:t>
            </w:r>
            <w:r w:rsidRPr="00A70B39">
              <w:rPr>
                <w:rFonts w:asciiTheme="minorEastAsia" w:hAnsiTheme="minorEastAsia" w:hint="eastAsia"/>
                <w:color w:val="000000" w:themeColor="text1"/>
                <w:sz w:val="22"/>
              </w:rPr>
              <w:t>、車椅子付属品（</w:t>
            </w:r>
            <w:r w:rsidR="004F16D6" w:rsidRPr="00A70B39">
              <w:rPr>
                <w:rFonts w:asciiTheme="minorEastAsia" w:hAnsiTheme="minorEastAsia" w:hint="eastAsia"/>
                <w:color w:val="000000" w:themeColor="text1"/>
                <w:sz w:val="22"/>
              </w:rPr>
              <w:t>クッション</w:t>
            </w:r>
            <w:r w:rsidRPr="00A70B39">
              <w:rPr>
                <w:rFonts w:asciiTheme="minorEastAsia" w:hAnsiTheme="minorEastAsia" w:hint="eastAsia"/>
                <w:color w:val="000000" w:themeColor="text1"/>
                <w:sz w:val="22"/>
              </w:rPr>
              <w:t>パッド、</w:t>
            </w:r>
            <w:r w:rsidR="004F16D6" w:rsidRPr="00A70B39">
              <w:rPr>
                <w:rFonts w:asciiTheme="minorEastAsia" w:hAnsiTheme="minorEastAsia" w:hint="eastAsia"/>
                <w:color w:val="000000" w:themeColor="text1"/>
                <w:sz w:val="22"/>
              </w:rPr>
              <w:t>テーブルなど）</w:t>
            </w:r>
          </w:p>
          <w:p w:rsidR="00B30DD8" w:rsidRPr="00A70B39" w:rsidRDefault="00B30DD8" w:rsidP="007D14B3">
            <w:pPr>
              <w:pStyle w:val="a4"/>
              <w:numPr>
                <w:ilvl w:val="0"/>
                <w:numId w:val="2"/>
              </w:numPr>
              <w:ind w:leftChars="0"/>
              <w:rPr>
                <w:rFonts w:asciiTheme="minorEastAsia" w:hAnsiTheme="minorEastAsia"/>
                <w:color w:val="000000" w:themeColor="text1"/>
                <w:sz w:val="22"/>
              </w:rPr>
            </w:pPr>
            <w:r w:rsidRPr="00A70B39">
              <w:rPr>
                <w:rFonts w:asciiTheme="minorEastAsia" w:hAnsiTheme="minorEastAsia" w:hint="eastAsia"/>
                <w:color w:val="000000" w:themeColor="text1"/>
                <w:sz w:val="22"/>
              </w:rPr>
              <w:t>特殊寝台、特殊寝台付属品</w:t>
            </w:r>
            <w:r w:rsidR="004F16D6" w:rsidRPr="00A70B39">
              <w:rPr>
                <w:rFonts w:asciiTheme="minorEastAsia" w:hAnsiTheme="minorEastAsia" w:hint="eastAsia"/>
                <w:color w:val="000000" w:themeColor="text1"/>
                <w:sz w:val="22"/>
              </w:rPr>
              <w:t>（サイドレール、マットレス、テーブルなど）</w:t>
            </w:r>
          </w:p>
          <w:p w:rsidR="007D14B3" w:rsidRDefault="007D14B3" w:rsidP="007D14B3">
            <w:pPr>
              <w:pStyle w:val="a4"/>
              <w:numPr>
                <w:ilvl w:val="0"/>
                <w:numId w:val="2"/>
              </w:numPr>
              <w:ind w:leftChars="0"/>
              <w:rPr>
                <w:rFonts w:asciiTheme="minorEastAsia" w:hAnsiTheme="minorEastAsia"/>
                <w:color w:val="000000" w:themeColor="text1"/>
                <w:sz w:val="22"/>
              </w:rPr>
            </w:pPr>
            <w:r>
              <w:rPr>
                <w:rFonts w:asciiTheme="minorEastAsia" w:hAnsiTheme="minorEastAsia" w:hint="eastAsia"/>
                <w:sz w:val="22"/>
              </w:rPr>
              <w:t>見守り機能付き家電</w:t>
            </w:r>
            <w:r>
              <w:rPr>
                <w:rFonts w:asciiTheme="minorEastAsia" w:hAnsiTheme="minorEastAsia" w:hint="eastAsia"/>
                <w:color w:val="000000" w:themeColor="text1"/>
                <w:sz w:val="22"/>
              </w:rPr>
              <w:t>（電球、電気ポット、冷蔵庫など）、</w:t>
            </w:r>
            <w:r w:rsidRPr="007D14B3">
              <w:rPr>
                <w:rFonts w:asciiTheme="minorEastAsia" w:hAnsiTheme="minorEastAsia" w:hint="eastAsia"/>
                <w:color w:val="000000" w:themeColor="text1"/>
                <w:sz w:val="22"/>
              </w:rPr>
              <w:t>見守りグッズ（GPS、カメラ、</w:t>
            </w:r>
            <w:r>
              <w:rPr>
                <w:rFonts w:asciiTheme="minorEastAsia" w:hAnsiTheme="minorEastAsia" w:hint="eastAsia"/>
                <w:color w:val="000000" w:themeColor="text1"/>
                <w:sz w:val="22"/>
              </w:rPr>
              <w:t>人感センサーなど）の購入及び設置に係る初期費用（月々の利用料金は含まない）</w:t>
            </w:r>
          </w:p>
          <w:p w:rsidR="00202D8A" w:rsidRPr="00A70B39" w:rsidRDefault="00202D8A" w:rsidP="00202D8A">
            <w:pPr>
              <w:rPr>
                <w:rFonts w:asciiTheme="minorEastAsia" w:hAnsiTheme="minorEastAsia"/>
                <w:color w:val="000000" w:themeColor="text1"/>
                <w:sz w:val="22"/>
              </w:rPr>
            </w:pPr>
            <w:r w:rsidRPr="00A70B39">
              <w:rPr>
                <w:rFonts w:asciiTheme="minorEastAsia" w:hAnsiTheme="minorEastAsia" w:hint="eastAsia"/>
                <w:color w:val="000000" w:themeColor="text1"/>
                <w:sz w:val="22"/>
              </w:rPr>
              <w:t>＊申請者</w:t>
            </w:r>
            <w:r w:rsidR="00732366" w:rsidRPr="00A70B39">
              <w:rPr>
                <w:rFonts w:asciiTheme="minorEastAsia" w:hAnsiTheme="minorEastAsia" w:hint="eastAsia"/>
                <w:color w:val="000000" w:themeColor="text1"/>
                <w:sz w:val="22"/>
              </w:rPr>
              <w:t>一名</w:t>
            </w:r>
            <w:r w:rsidRPr="00A70B39">
              <w:rPr>
                <w:rFonts w:asciiTheme="minorEastAsia" w:hAnsiTheme="minorEastAsia" w:hint="eastAsia"/>
                <w:color w:val="000000" w:themeColor="text1"/>
                <w:sz w:val="22"/>
              </w:rPr>
              <w:t>につき限度額かぎりとする。</w:t>
            </w:r>
          </w:p>
          <w:p w:rsidR="00202D8A" w:rsidRPr="00A70B39" w:rsidRDefault="00B30DD8" w:rsidP="00CE1044">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w:t>
            </w:r>
            <w:r w:rsidR="00044958" w:rsidRPr="00A70B39">
              <w:rPr>
                <w:rFonts w:asciiTheme="minorEastAsia" w:hAnsiTheme="minorEastAsia" w:hint="eastAsia"/>
                <w:color w:val="000000" w:themeColor="text1"/>
                <w:sz w:val="22"/>
              </w:rPr>
              <w:t>地域包括支援センター職員が</w:t>
            </w:r>
            <w:r w:rsidR="00CE1044" w:rsidRPr="00A70B39">
              <w:rPr>
                <w:rFonts w:asciiTheme="minorEastAsia" w:hAnsiTheme="minorEastAsia" w:hint="eastAsia"/>
                <w:color w:val="000000" w:themeColor="text1"/>
                <w:sz w:val="22"/>
              </w:rPr>
              <w:t>アセスメントした結果</w:t>
            </w:r>
            <w:r w:rsidR="00044958" w:rsidRPr="00A70B39">
              <w:rPr>
                <w:rFonts w:asciiTheme="minorEastAsia" w:hAnsiTheme="minorEastAsia" w:hint="eastAsia"/>
                <w:color w:val="000000" w:themeColor="text1"/>
                <w:sz w:val="22"/>
              </w:rPr>
              <w:t>、申請者の心身の状態から</w:t>
            </w:r>
            <w:r w:rsidR="00202D8A" w:rsidRPr="00A70B39">
              <w:rPr>
                <w:rFonts w:asciiTheme="minorEastAsia" w:hAnsiTheme="minorEastAsia" w:hint="eastAsia"/>
                <w:color w:val="000000" w:themeColor="text1"/>
                <w:sz w:val="22"/>
              </w:rPr>
              <w:t>要介護・</w:t>
            </w:r>
            <w:r w:rsidR="00202D8A" w:rsidRPr="00A70B39">
              <w:rPr>
                <w:rFonts w:asciiTheme="minorEastAsia" w:hAnsiTheme="minorEastAsia" w:hint="eastAsia"/>
                <w:color w:val="000000" w:themeColor="text1"/>
                <w:sz w:val="22"/>
              </w:rPr>
              <w:lastRenderedPageBreak/>
              <w:t>要支援認定が必要と</w:t>
            </w:r>
            <w:r w:rsidR="00044958" w:rsidRPr="00A70B39">
              <w:rPr>
                <w:rFonts w:asciiTheme="minorEastAsia" w:hAnsiTheme="minorEastAsia" w:hint="eastAsia"/>
                <w:color w:val="000000" w:themeColor="text1"/>
                <w:sz w:val="22"/>
              </w:rPr>
              <w:t>判断した場合は、</w:t>
            </w:r>
            <w:r w:rsidR="00202D8A" w:rsidRPr="00A70B39">
              <w:rPr>
                <w:rFonts w:asciiTheme="minorEastAsia" w:hAnsiTheme="minorEastAsia" w:hint="eastAsia"/>
                <w:color w:val="000000" w:themeColor="text1"/>
                <w:sz w:val="22"/>
              </w:rPr>
              <w:t>認定</w:t>
            </w:r>
            <w:r w:rsidR="00044958" w:rsidRPr="00A70B39">
              <w:rPr>
                <w:rFonts w:asciiTheme="minorEastAsia" w:hAnsiTheme="minorEastAsia" w:hint="eastAsia"/>
                <w:color w:val="000000" w:themeColor="text1"/>
                <w:sz w:val="22"/>
              </w:rPr>
              <w:t>申請を勧める。</w:t>
            </w:r>
          </w:p>
          <w:p w:rsidR="00A529B8" w:rsidRPr="00A70B39" w:rsidRDefault="00A529B8" w:rsidP="00A529B8">
            <w:pPr>
              <w:ind w:left="231" w:hangingChars="100" w:hanging="231"/>
              <w:rPr>
                <w:rFonts w:asciiTheme="minorEastAsia" w:hAnsiTheme="minorEastAsia"/>
                <w:color w:val="000000" w:themeColor="text1"/>
                <w:sz w:val="22"/>
              </w:rPr>
            </w:pPr>
            <w:r w:rsidRPr="00A70B39">
              <w:rPr>
                <w:rFonts w:asciiTheme="minorEastAsia" w:hAnsiTheme="minorEastAsia" w:hint="eastAsia"/>
                <w:color w:val="000000" w:themeColor="text1"/>
                <w:sz w:val="22"/>
              </w:rPr>
              <w:t>＊申請にかかる手続きは、介護保険による福祉用具購入と同様とする。</w:t>
            </w:r>
          </w:p>
        </w:tc>
      </w:tr>
    </w:tbl>
    <w:p w:rsidR="00D50243" w:rsidRPr="004451CF" w:rsidRDefault="001D5889" w:rsidP="005F2A5D">
      <w:pPr>
        <w:rPr>
          <w:rFonts w:asciiTheme="minorEastAsia" w:hAnsiTheme="minorEastAsia"/>
          <w:sz w:val="22"/>
        </w:rPr>
      </w:pPr>
      <w:r w:rsidRPr="004451CF">
        <w:rPr>
          <w:rFonts w:asciiTheme="minorEastAsia" w:hAnsiTheme="minorEastAsia" w:hint="eastAsia"/>
          <w:sz w:val="22"/>
        </w:rPr>
        <w:lastRenderedPageBreak/>
        <w:t xml:space="preserve">　</w:t>
      </w:r>
    </w:p>
    <w:sectPr w:rsidR="00D50243" w:rsidRPr="004451CF" w:rsidSect="0049489B">
      <w:pgSz w:w="11906" w:h="16838" w:code="9"/>
      <w:pgMar w:top="1701" w:right="1134" w:bottom="1134" w:left="1701" w:header="851" w:footer="992" w:gutter="0"/>
      <w:cols w:space="425"/>
      <w:docGrid w:type="linesAndChars" w:linePitch="359"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77" w:rsidRDefault="007C0377" w:rsidP="00B602B0">
      <w:r>
        <w:separator/>
      </w:r>
    </w:p>
  </w:endnote>
  <w:endnote w:type="continuationSeparator" w:id="0">
    <w:p w:rsidR="007C0377" w:rsidRDefault="007C0377"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77" w:rsidRDefault="007C0377" w:rsidP="00B602B0">
      <w:r>
        <w:separator/>
      </w:r>
    </w:p>
  </w:footnote>
  <w:footnote w:type="continuationSeparator" w:id="0">
    <w:p w:rsidR="007C0377" w:rsidRDefault="007C0377"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19C7"/>
    <w:multiLevelType w:val="hybridMultilevel"/>
    <w:tmpl w:val="B9B6F79C"/>
    <w:lvl w:ilvl="0" w:tplc="55D4F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E03857"/>
    <w:multiLevelType w:val="hybridMultilevel"/>
    <w:tmpl w:val="0FF20AE0"/>
    <w:lvl w:ilvl="0" w:tplc="20CCA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5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5D"/>
    <w:rsid w:val="00044958"/>
    <w:rsid w:val="00050C30"/>
    <w:rsid w:val="0013296D"/>
    <w:rsid w:val="00197C3D"/>
    <w:rsid w:val="001D5889"/>
    <w:rsid w:val="001E74A1"/>
    <w:rsid w:val="00202D8A"/>
    <w:rsid w:val="002F39C7"/>
    <w:rsid w:val="0033036F"/>
    <w:rsid w:val="004451CF"/>
    <w:rsid w:val="0049489B"/>
    <w:rsid w:val="004F16D6"/>
    <w:rsid w:val="00580A9D"/>
    <w:rsid w:val="005F2A5D"/>
    <w:rsid w:val="006A79BB"/>
    <w:rsid w:val="006D15D4"/>
    <w:rsid w:val="00702E76"/>
    <w:rsid w:val="00732366"/>
    <w:rsid w:val="007C0377"/>
    <w:rsid w:val="007D14B3"/>
    <w:rsid w:val="00875B4C"/>
    <w:rsid w:val="008E2CA5"/>
    <w:rsid w:val="008E3128"/>
    <w:rsid w:val="009D43E0"/>
    <w:rsid w:val="00A529B8"/>
    <w:rsid w:val="00A70B39"/>
    <w:rsid w:val="00A9364D"/>
    <w:rsid w:val="00AF48DD"/>
    <w:rsid w:val="00B30DD8"/>
    <w:rsid w:val="00B602B0"/>
    <w:rsid w:val="00B662DD"/>
    <w:rsid w:val="00C339E9"/>
    <w:rsid w:val="00C46EAE"/>
    <w:rsid w:val="00C568C3"/>
    <w:rsid w:val="00C64685"/>
    <w:rsid w:val="00CE1044"/>
    <w:rsid w:val="00D43057"/>
    <w:rsid w:val="00D50243"/>
    <w:rsid w:val="00D751C5"/>
    <w:rsid w:val="00DD0BD5"/>
    <w:rsid w:val="00E87780"/>
    <w:rsid w:val="00E87EAA"/>
    <w:rsid w:val="00ED01E1"/>
    <w:rsid w:val="00F64CB7"/>
    <w:rsid w:val="00F744A6"/>
    <w:rsid w:val="00FC2893"/>
    <w:rsid w:val="00FE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20EB5E8-5FE6-4BAA-A540-5AD98A9B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2A5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D50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364D"/>
    <w:pPr>
      <w:ind w:leftChars="400" w:left="840"/>
    </w:pPr>
  </w:style>
  <w:style w:type="paragraph" w:styleId="a5">
    <w:name w:val="Balloon Text"/>
    <w:basedOn w:val="a"/>
    <w:link w:val="a6"/>
    <w:uiPriority w:val="99"/>
    <w:semiHidden/>
    <w:unhideWhenUsed/>
    <w:rsid w:val="00C568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68C3"/>
    <w:rPr>
      <w:rFonts w:asciiTheme="majorHAnsi" w:eastAsiaTheme="majorEastAsia" w:hAnsiTheme="majorHAnsi" w:cstheme="majorBidi"/>
      <w:sz w:val="18"/>
      <w:szCs w:val="18"/>
    </w:rPr>
  </w:style>
  <w:style w:type="paragraph" w:styleId="a7">
    <w:name w:val="header"/>
    <w:basedOn w:val="a"/>
    <w:link w:val="a8"/>
    <w:uiPriority w:val="99"/>
    <w:unhideWhenUsed/>
    <w:rsid w:val="00B602B0"/>
    <w:pPr>
      <w:tabs>
        <w:tab w:val="center" w:pos="4252"/>
        <w:tab w:val="right" w:pos="8504"/>
      </w:tabs>
      <w:snapToGrid w:val="0"/>
    </w:pPr>
  </w:style>
  <w:style w:type="character" w:customStyle="1" w:styleId="a8">
    <w:name w:val="ヘッダー (文字)"/>
    <w:basedOn w:val="a0"/>
    <w:link w:val="a7"/>
    <w:uiPriority w:val="99"/>
    <w:rsid w:val="00B602B0"/>
  </w:style>
  <w:style w:type="paragraph" w:styleId="a9">
    <w:name w:val="footer"/>
    <w:basedOn w:val="a"/>
    <w:link w:val="aa"/>
    <w:uiPriority w:val="99"/>
    <w:unhideWhenUsed/>
    <w:rsid w:val="00B602B0"/>
    <w:pPr>
      <w:tabs>
        <w:tab w:val="center" w:pos="4252"/>
        <w:tab w:val="right" w:pos="8504"/>
      </w:tabs>
      <w:snapToGrid w:val="0"/>
    </w:pPr>
  </w:style>
  <w:style w:type="character" w:customStyle="1" w:styleId="aa">
    <w:name w:val="フッター (文字)"/>
    <w:basedOn w:val="a0"/>
    <w:link w:val="a9"/>
    <w:uiPriority w:val="99"/>
    <w:rsid w:val="00B6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高平 真由美</cp:lastModifiedBy>
  <cp:revision>8</cp:revision>
  <cp:lastPrinted>2023-03-09T06:13:00Z</cp:lastPrinted>
  <dcterms:created xsi:type="dcterms:W3CDTF">2023-03-30T08:33:00Z</dcterms:created>
  <dcterms:modified xsi:type="dcterms:W3CDTF">2023-04-27T07:49:00Z</dcterms:modified>
</cp:coreProperties>
</file>