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BC7" w:rsidRDefault="00A72BC7" w:rsidP="007A710F">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59264" behindDoc="0" locked="0" layoutInCell="1" allowOverlap="1" wp14:anchorId="0189EB13" wp14:editId="230BE3F6">
                <wp:simplePos x="0" y="0"/>
                <wp:positionH relativeFrom="margin">
                  <wp:posOffset>19050</wp:posOffset>
                </wp:positionH>
                <wp:positionV relativeFrom="paragraph">
                  <wp:posOffset>-314325</wp:posOffset>
                </wp:positionV>
                <wp:extent cx="6105525" cy="8191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6105525" cy="819150"/>
                        </a:xfrm>
                        <a:prstGeom prst="rect">
                          <a:avLst/>
                        </a:prstGeom>
                        <a:solidFill>
                          <a:sysClr val="window" lastClr="FFFFFF"/>
                        </a:solidFill>
                        <a:ln w="6350">
                          <a:solidFill>
                            <a:prstClr val="black"/>
                          </a:solidFill>
                        </a:ln>
                      </wps:spPr>
                      <wps:txbx>
                        <w:txbxContent>
                          <w:p w:rsidR="00A72BC7" w:rsidRPr="00610115" w:rsidRDefault="00A72BC7" w:rsidP="00A72BC7">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rsidR="00A72BC7" w:rsidRPr="00A72BC7" w:rsidRDefault="00A72BC7" w:rsidP="00A72BC7">
                            <w:pPr>
                              <w:spacing w:line="280" w:lineRule="exact"/>
                              <w:ind w:firstLineChars="100" w:firstLine="281"/>
                              <w:rPr>
                                <w:rFonts w:asciiTheme="majorEastAsia" w:eastAsiaTheme="majorEastAsia" w:hAnsiTheme="majorEastAsia"/>
                                <w:b/>
                              </w:rPr>
                            </w:pPr>
                            <w:r w:rsidRPr="00A72BC7">
                              <w:rPr>
                                <w:rFonts w:asciiTheme="majorEastAsia" w:eastAsiaTheme="majorEastAsia" w:hAnsiTheme="majorEastAsia" w:hint="eastAsia"/>
                                <w:b/>
                                <w:sz w:val="28"/>
                                <w:szCs w:val="32"/>
                              </w:rPr>
                              <w:t xml:space="preserve">□ </w:t>
                            </w:r>
                            <w:r w:rsidRPr="00A72BC7">
                              <w:rPr>
                                <w:rFonts w:asciiTheme="majorEastAsia" w:eastAsiaTheme="majorEastAsia" w:hAnsiTheme="majorEastAsia" w:hint="eastAsia"/>
                                <w:b/>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89EB13" id="_x0000_t202" coordsize="21600,21600" o:spt="202" path="m,l,21600r21600,l21600,xe">
                <v:stroke joinstyle="miter"/>
                <v:path gradientshapeok="t" o:connecttype="rect"/>
              </v:shapetype>
              <v:shape id="テキスト ボックス 1" o:spid="_x0000_s1026" type="#_x0000_t202" style="position:absolute;margin-left:1.5pt;margin-top:-24.75pt;width:480.75pt;height:6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" fillcolor="window" strokeweight=".5pt">
                <v:textbox>
                  <w:txbxContent>
                    <w:p w:rsidR="00A72BC7" w:rsidRPr="00610115" w:rsidRDefault="00A72BC7" w:rsidP="00A72BC7">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rsidR="00A72BC7" w:rsidRPr="00A72BC7" w:rsidRDefault="00A72BC7" w:rsidP="00A72BC7">
                      <w:pPr>
                        <w:spacing w:line="280" w:lineRule="exact"/>
                        <w:ind w:firstLineChars="100" w:firstLine="281"/>
                        <w:rPr>
                          <w:rFonts w:asciiTheme="majorEastAsia" w:eastAsiaTheme="majorEastAsia" w:hAnsiTheme="majorEastAsia"/>
                          <w:b/>
                        </w:rPr>
                      </w:pPr>
                      <w:r w:rsidRPr="00A72BC7">
                        <w:rPr>
                          <w:rFonts w:asciiTheme="majorEastAsia" w:eastAsiaTheme="majorEastAsia" w:hAnsiTheme="majorEastAsia" w:hint="eastAsia"/>
                          <w:b/>
                          <w:sz w:val="28"/>
                          <w:szCs w:val="32"/>
                        </w:rPr>
                        <w:t xml:space="preserve">□ </w:t>
                      </w:r>
                      <w:r w:rsidRPr="00A72BC7">
                        <w:rPr>
                          <w:rFonts w:asciiTheme="majorEastAsia" w:eastAsiaTheme="majorEastAsia" w:hAnsiTheme="majorEastAsia" w:hint="eastAsia"/>
                          <w:b/>
                        </w:rPr>
                        <w:t>当該申請は既存融資の借換を目的とした申請です。</w:t>
                      </w:r>
                    </w:p>
                  </w:txbxContent>
                </v:textbox>
                <w10:wrap anchorx="margin"/>
              </v:shape>
            </w:pict>
          </mc:Fallback>
        </mc:AlternateContent>
      </w:r>
    </w:p>
    <w:p w:rsidR="00A72BC7" w:rsidRDefault="00A72BC7" w:rsidP="007A710F">
      <w:pPr>
        <w:suppressAutoHyphens/>
        <w:wordWrap w:val="0"/>
        <w:spacing w:line="260" w:lineRule="exact"/>
        <w:jc w:val="left"/>
        <w:textAlignment w:val="baseline"/>
        <w:rPr>
          <w:rFonts w:ascii="ＭＳ ゴシック" w:eastAsia="ＭＳ ゴシック" w:hAnsi="ＭＳ ゴシック"/>
          <w:color w:val="000000"/>
          <w:kern w:val="0"/>
        </w:rPr>
      </w:pPr>
    </w:p>
    <w:p w:rsidR="00A72BC7" w:rsidRDefault="00A72BC7" w:rsidP="007A710F">
      <w:pPr>
        <w:suppressAutoHyphens/>
        <w:wordWrap w:val="0"/>
        <w:spacing w:line="260" w:lineRule="exact"/>
        <w:jc w:val="left"/>
        <w:textAlignment w:val="baseline"/>
        <w:rPr>
          <w:rFonts w:ascii="ＭＳ ゴシック" w:eastAsia="ＭＳ ゴシック" w:hAnsi="ＭＳ ゴシック"/>
          <w:color w:val="000000"/>
          <w:kern w:val="0"/>
        </w:rPr>
      </w:pPr>
    </w:p>
    <w:p w:rsidR="00A72BC7" w:rsidRDefault="00A72BC7" w:rsidP="007A710F">
      <w:pPr>
        <w:suppressAutoHyphens/>
        <w:wordWrap w:val="0"/>
        <w:spacing w:line="260" w:lineRule="exact"/>
        <w:jc w:val="left"/>
        <w:textAlignment w:val="baseline"/>
        <w:rPr>
          <w:rFonts w:ascii="ＭＳ ゴシック" w:eastAsia="ＭＳ ゴシック" w:hAnsi="ＭＳ ゴシック"/>
          <w:color w:val="000000"/>
          <w:kern w:val="0"/>
        </w:rPr>
      </w:pPr>
    </w:p>
    <w:p w:rsidR="007A710F" w:rsidRDefault="007A710F" w:rsidP="007A710F">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D73720">
        <w:rPr>
          <w:rFonts w:ascii="ＭＳ ゴシック" w:eastAsia="ＭＳ ゴシック" w:hAnsi="ＭＳ ゴシック" w:hint="eastAsia"/>
          <w:color w:val="000000"/>
          <w:kern w:val="0"/>
        </w:rPr>
        <w:t>③</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7A710F" w:rsidTr="007A710F">
        <w:tc>
          <w:tcPr>
            <w:tcW w:w="9582" w:type="dxa"/>
            <w:tcBorders>
              <w:top w:val="single" w:sz="4" w:space="0" w:color="000000"/>
              <w:left w:val="single" w:sz="4" w:space="0" w:color="000000"/>
              <w:bottom w:val="single" w:sz="4" w:space="0" w:color="000000"/>
              <w:right w:val="single" w:sz="4" w:space="0" w:color="000000"/>
            </w:tcBorders>
          </w:tcPr>
          <w:p w:rsidR="007A710F" w:rsidRDefault="007A710F" w:rsidP="00136A6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p>
          <w:p w:rsidR="007A710F" w:rsidRDefault="007A710F" w:rsidP="00A72BC7">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中小企業信用保険法第２条第５項第４号の規定による認定申請書</w:t>
            </w:r>
          </w:p>
          <w:p w:rsidR="007A710F" w:rsidRDefault="007A710F" w:rsidP="00136A6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7A710F" w:rsidRDefault="007A710F" w:rsidP="007A710F">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031810">
              <w:rPr>
                <w:rFonts w:ascii="ＭＳ ゴシック" w:eastAsia="ＭＳ ゴシック" w:hAnsi="ＭＳ ゴシック" w:hint="eastAsia"/>
                <w:color w:val="000000"/>
                <w:kern w:val="0"/>
              </w:rPr>
              <w:t>令和</w:t>
            </w:r>
            <w:r>
              <w:rPr>
                <w:rFonts w:ascii="ＭＳ ゴシック" w:eastAsia="ＭＳ ゴシック" w:hAnsi="ＭＳ ゴシック" w:hint="eastAsia"/>
                <w:color w:val="000000"/>
                <w:kern w:val="0"/>
              </w:rPr>
              <w:t xml:space="preserve">　　年　　月　　日　</w:t>
            </w:r>
          </w:p>
          <w:p w:rsidR="007A710F" w:rsidRPr="00031810" w:rsidRDefault="007A710F" w:rsidP="00136A6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7A710F" w:rsidRDefault="007A710F" w:rsidP="00136A6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031810">
              <w:rPr>
                <w:rFonts w:ascii="ＭＳ ゴシック" w:eastAsia="ＭＳ ゴシック" w:hAnsi="ＭＳ ゴシック" w:hint="eastAsia"/>
                <w:color w:val="000000"/>
                <w:kern w:val="0"/>
              </w:rPr>
              <w:t xml:space="preserve">　鬼北町長　兵頭　誠亀</w:t>
            </w:r>
            <w:r>
              <w:rPr>
                <w:rFonts w:ascii="ＭＳ ゴシック" w:eastAsia="ＭＳ ゴシック" w:hAnsi="ＭＳ ゴシック" w:hint="eastAsia"/>
                <w:color w:val="000000"/>
                <w:kern w:val="0"/>
              </w:rPr>
              <w:t xml:space="preserve">　殿</w:t>
            </w:r>
          </w:p>
          <w:p w:rsidR="007A710F" w:rsidRPr="00031810" w:rsidRDefault="007A710F" w:rsidP="00136A6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7A710F" w:rsidRDefault="007A710F" w:rsidP="00136A6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7A710F" w:rsidRDefault="007A710F" w:rsidP="00136A6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E971A5">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7A710F" w:rsidRPr="007A710F" w:rsidRDefault="007A710F" w:rsidP="00136A6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F92A6C">
              <w:rPr>
                <w:rFonts w:ascii="ＭＳ ゴシック" w:eastAsia="ＭＳ ゴシック" w:hAnsi="ＭＳ ゴシック" w:hint="eastAsia"/>
                <w:color w:val="000000"/>
                <w:kern w:val="0"/>
              </w:rPr>
              <w:t xml:space="preserve">氏　名　</w:t>
            </w:r>
          </w:p>
          <w:p w:rsidR="007A710F" w:rsidRDefault="007A710F" w:rsidP="00136A6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sidR="00D064B8">
              <w:rPr>
                <w:rFonts w:ascii="ＭＳ ゴシック" w:eastAsia="ＭＳ ゴシック" w:hAnsi="ＭＳ ゴシック" w:hint="eastAsia"/>
                <w:color w:val="000000"/>
                <w:spacing w:val="16"/>
                <w:kern w:val="0"/>
                <w:u w:val="single"/>
              </w:rPr>
              <w:t xml:space="preserve">　</w:t>
            </w:r>
            <w:bookmarkStart w:id="0" w:name="_GoBack"/>
            <w:bookmarkEnd w:id="0"/>
            <w:r>
              <w:rPr>
                <w:rFonts w:ascii="ＭＳ ゴシック" w:eastAsia="ＭＳ ゴシック" w:hAnsi="ＭＳ ゴシック" w:hint="eastAsia"/>
                <w:color w:val="000000"/>
                <w:spacing w:val="16"/>
                <w:kern w:val="0"/>
                <w:u w:val="single"/>
              </w:rPr>
              <w:t xml:space="preserve">　</w:t>
            </w:r>
          </w:p>
          <w:p w:rsidR="007A710F" w:rsidRPr="007A710F" w:rsidRDefault="007A710F" w:rsidP="00136A6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7A710F" w:rsidRDefault="00F92A6C" w:rsidP="00136A6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sidR="00740B0E">
              <w:rPr>
                <w:rFonts w:ascii="ＭＳ ゴシック" w:eastAsia="ＭＳ ゴシック" w:hAnsi="ＭＳ ゴシック" w:hint="eastAsia"/>
                <w:color w:val="000000"/>
                <w:kern w:val="0"/>
              </w:rPr>
              <w:t>、</w:t>
            </w:r>
            <w:r w:rsidR="007A710F">
              <w:rPr>
                <w:rFonts w:ascii="ＭＳ ゴシック" w:eastAsia="ＭＳ ゴシック" w:hAnsi="ＭＳ ゴシック" w:hint="eastAsia"/>
                <w:color w:val="000000"/>
                <w:kern w:val="0"/>
              </w:rPr>
              <w:t>新型コロナウイルス感染症の発生に起因して、下記のとおり、経営の安定に支障が生じておりますので、中小企業信用保険法第２条第５項第４号の規定に基づき認定されるようお願いします。</w:t>
            </w:r>
          </w:p>
          <w:p w:rsidR="007A710F" w:rsidRDefault="007A710F" w:rsidP="00136A6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7A710F" w:rsidRDefault="007A710F" w:rsidP="00136A66">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7A710F" w:rsidRDefault="007A710F" w:rsidP="00136A6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7A710F" w:rsidRDefault="007A710F" w:rsidP="00136A6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031810" w:rsidRDefault="00031810" w:rsidP="00136A6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7A710F" w:rsidRDefault="007A710F" w:rsidP="00136A6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7A710F" w:rsidRDefault="007A710F" w:rsidP="00136A6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7A710F" w:rsidRDefault="007A710F" w:rsidP="00136A6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7A710F" w:rsidRDefault="007A710F" w:rsidP="00136A6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7A710F" w:rsidRDefault="007A710F" w:rsidP="00136A6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7A710F" w:rsidRDefault="007A710F" w:rsidP="00136A6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7A710F" w:rsidRDefault="007A710F" w:rsidP="00136A6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7A710F" w:rsidRDefault="007A710F" w:rsidP="00136A6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7A710F" w:rsidRDefault="007A710F" w:rsidP="00136A6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7A710F" w:rsidRDefault="007A710F" w:rsidP="00136A6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rsidR="007A710F" w:rsidRDefault="007A710F" w:rsidP="00136A6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7A710F" w:rsidRDefault="007A710F" w:rsidP="00136A6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rsidR="007A710F" w:rsidRDefault="007A710F" w:rsidP="00136A6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7A710F" w:rsidRDefault="007A710F" w:rsidP="00136A6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7A710F" w:rsidRDefault="007A710F" w:rsidP="0003181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tc>
      </w:tr>
    </w:tbl>
    <w:p w:rsidR="007A710F" w:rsidRDefault="007A710F" w:rsidP="007A710F">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DB2D05" w:rsidRDefault="00DB2D05" w:rsidP="00DB2D05">
      <w:pPr>
        <w:suppressAutoHyphens/>
        <w:wordWrap w:val="0"/>
        <w:spacing w:line="246" w:lineRule="exact"/>
        <w:ind w:leftChars="100" w:left="420" w:hangingChars="100" w:hanging="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①　本様式は、業歴３ヶ月以上１年１ヶ月未満の場合あるいは前年以降、事業拡大等により前年比較が適当でない特段の事情がある場合に使用します。</w:t>
      </w:r>
    </w:p>
    <w:p w:rsidR="007A710F" w:rsidRPr="00A72BC7" w:rsidRDefault="004C3107" w:rsidP="00A72BC7">
      <w:pPr>
        <w:suppressAutoHyphens/>
        <w:wordWrap w:val="0"/>
        <w:spacing w:line="246" w:lineRule="exact"/>
        <w:ind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w:t>
      </w:r>
      <w:r w:rsidR="00A72BC7" w:rsidRPr="00A72BC7">
        <w:rPr>
          <w:rFonts w:ascii="ＭＳ ゴシック" w:eastAsia="ＭＳ ゴシック" w:hAnsi="ＭＳ ゴシック" w:hint="eastAsia"/>
          <w:color w:val="000000"/>
          <w:kern w:val="0"/>
        </w:rPr>
        <w:t xml:space="preserve">　</w:t>
      </w:r>
      <w:r w:rsidR="007A710F" w:rsidRPr="00A72BC7">
        <w:rPr>
          <w:rFonts w:ascii="ＭＳ ゴシック" w:eastAsia="ＭＳ ゴシック" w:hAnsi="ＭＳ ゴシック" w:hint="eastAsia"/>
          <w:color w:val="000000"/>
          <w:kern w:val="0"/>
        </w:rPr>
        <w:t>本認定とは別に、金融機関及び信用保証協会による金融上の審査があります。</w:t>
      </w:r>
    </w:p>
    <w:p w:rsidR="00143C26" w:rsidRDefault="007A710F" w:rsidP="007A710F">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004C3107">
        <w:rPr>
          <w:rFonts w:ascii="ＭＳ ゴシック" w:eastAsia="ＭＳ ゴシック" w:hAnsi="ＭＳ ゴシック" w:hint="eastAsia"/>
          <w:color w:val="000000"/>
          <w:kern w:val="0"/>
        </w:rPr>
        <w:t>③</w:t>
      </w:r>
      <w:r>
        <w:rPr>
          <w:rFonts w:ascii="ＭＳ ゴシック" w:eastAsia="ＭＳ ゴシック" w:hAnsi="ＭＳ ゴシック" w:hint="eastAsia"/>
          <w:color w:val="000000"/>
          <w:kern w:val="0"/>
        </w:rPr>
        <w:t xml:space="preserve">　</w:t>
      </w:r>
      <w:r w:rsidR="00031810">
        <w:rPr>
          <w:rFonts w:ascii="ＭＳ ゴシック" w:eastAsia="ＭＳ ゴシック" w:hAnsi="ＭＳ ゴシック" w:hint="eastAsia"/>
          <w:color w:val="000000"/>
          <w:kern w:val="0"/>
        </w:rPr>
        <w:t>鬼北町長</w:t>
      </w:r>
      <w:r>
        <w:rPr>
          <w:rFonts w:ascii="ＭＳ ゴシック" w:eastAsia="ＭＳ ゴシック" w:hAnsi="ＭＳ ゴシック" w:hint="eastAsia"/>
          <w:color w:val="000000"/>
          <w:kern w:val="0"/>
        </w:rPr>
        <w:t>から認定を受けた後、本認定の有効期間内に金融機関又は信用保証協会に対して、経営安定関連保証の申込みを行うことが必要です。</w:t>
      </w:r>
    </w:p>
    <w:p w:rsidR="007A710F" w:rsidRDefault="007A710F" w:rsidP="007A710F">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031810" w:rsidRDefault="00031810" w:rsidP="00031810">
      <w:pPr>
        <w:snapToGrid w:val="0"/>
        <w:spacing w:line="260" w:lineRule="exact"/>
      </w:pPr>
      <w:r>
        <w:rPr>
          <w:sz w:val="22"/>
          <w:szCs w:val="22"/>
        </w:rPr>
        <w:t xml:space="preserve">　</w:t>
      </w:r>
      <w:r>
        <w:rPr>
          <w:rFonts w:hint="eastAsia"/>
          <w:sz w:val="22"/>
          <w:szCs w:val="22"/>
        </w:rPr>
        <w:t>鬼企発</w:t>
      </w:r>
      <w:r>
        <w:rPr>
          <w:sz w:val="22"/>
          <w:szCs w:val="22"/>
        </w:rPr>
        <w:t>第　　　号</w:t>
      </w:r>
    </w:p>
    <w:p w:rsidR="00031810" w:rsidRDefault="00031810" w:rsidP="00031810">
      <w:pPr>
        <w:snapToGrid w:val="0"/>
        <w:spacing w:line="260" w:lineRule="exact"/>
        <w:jc w:val="right"/>
      </w:pPr>
      <w:r>
        <w:rPr>
          <w:rFonts w:hint="eastAsia"/>
          <w:sz w:val="22"/>
          <w:szCs w:val="22"/>
        </w:rPr>
        <w:t>令和</w:t>
      </w:r>
      <w:r>
        <w:rPr>
          <w:sz w:val="22"/>
          <w:szCs w:val="22"/>
        </w:rPr>
        <w:t xml:space="preserve">　　年　　月　　日　</w:t>
      </w:r>
    </w:p>
    <w:p w:rsidR="00031810" w:rsidRDefault="00D10C66" w:rsidP="00031810">
      <w:pPr>
        <w:snapToGrid w:val="0"/>
        <w:spacing w:line="360" w:lineRule="auto"/>
      </w:pPr>
      <w:r>
        <w:rPr>
          <w:sz w:val="22"/>
          <w:szCs w:val="22"/>
        </w:rPr>
        <w:t xml:space="preserve">　申請のとおり</w:t>
      </w:r>
      <w:r w:rsidR="00F92A6C">
        <w:rPr>
          <w:rFonts w:hint="eastAsia"/>
          <w:sz w:val="22"/>
          <w:szCs w:val="22"/>
        </w:rPr>
        <w:t>、</w:t>
      </w:r>
      <w:r w:rsidR="00031810">
        <w:rPr>
          <w:sz w:val="22"/>
          <w:szCs w:val="22"/>
        </w:rPr>
        <w:t>相違ないことを認定します。</w:t>
      </w:r>
    </w:p>
    <w:p w:rsidR="00031810" w:rsidRPr="00885C16" w:rsidRDefault="00031810" w:rsidP="00031810">
      <w:pPr>
        <w:tabs>
          <w:tab w:val="left" w:pos="9636"/>
        </w:tabs>
        <w:snapToGrid w:val="0"/>
        <w:spacing w:line="260" w:lineRule="exact"/>
        <w:ind w:right="2"/>
      </w:pPr>
      <w:r>
        <w:rPr>
          <w:sz w:val="22"/>
          <w:szCs w:val="22"/>
        </w:rPr>
        <w:t xml:space="preserve">　</w:t>
      </w:r>
      <w:r w:rsidRPr="00885C16">
        <w:rPr>
          <w:sz w:val="22"/>
          <w:szCs w:val="22"/>
        </w:rPr>
        <w:t>（注）本認定書の有効期間：</w:t>
      </w:r>
      <w:r w:rsidRPr="00885C16">
        <w:rPr>
          <w:rFonts w:hint="eastAsia"/>
          <w:sz w:val="22"/>
          <w:szCs w:val="22"/>
        </w:rPr>
        <w:t>令和</w:t>
      </w:r>
      <w:r w:rsidRPr="00885C16">
        <w:rPr>
          <w:sz w:val="22"/>
          <w:szCs w:val="22"/>
        </w:rPr>
        <w:t xml:space="preserve">　　</w:t>
      </w:r>
      <w:r w:rsidRPr="00885C16">
        <w:rPr>
          <w:rFonts w:eastAsia="Century" w:cs="Century"/>
          <w:sz w:val="22"/>
          <w:szCs w:val="22"/>
        </w:rPr>
        <w:t xml:space="preserve"> </w:t>
      </w:r>
      <w:r w:rsidRPr="00885C16">
        <w:rPr>
          <w:sz w:val="22"/>
          <w:szCs w:val="22"/>
        </w:rPr>
        <w:t>年</w:t>
      </w:r>
      <w:r w:rsidRPr="00885C16">
        <w:rPr>
          <w:rFonts w:eastAsia="Century" w:cs="Century"/>
          <w:sz w:val="22"/>
          <w:szCs w:val="22"/>
        </w:rPr>
        <w:t xml:space="preserve"> </w:t>
      </w:r>
      <w:r w:rsidRPr="00885C16">
        <w:rPr>
          <w:sz w:val="22"/>
          <w:szCs w:val="22"/>
        </w:rPr>
        <w:t xml:space="preserve">　</w:t>
      </w:r>
      <w:r w:rsidRPr="00885C16">
        <w:rPr>
          <w:rFonts w:hint="eastAsia"/>
          <w:sz w:val="22"/>
          <w:szCs w:val="22"/>
        </w:rPr>
        <w:t xml:space="preserve">　</w:t>
      </w:r>
      <w:r w:rsidRPr="00885C16">
        <w:rPr>
          <w:sz w:val="22"/>
          <w:szCs w:val="22"/>
        </w:rPr>
        <w:t>月</w:t>
      </w:r>
      <w:r w:rsidRPr="00885C16">
        <w:rPr>
          <w:rFonts w:hint="eastAsia"/>
          <w:sz w:val="22"/>
          <w:szCs w:val="22"/>
        </w:rPr>
        <w:t xml:space="preserve">　</w:t>
      </w:r>
      <w:r w:rsidRPr="00885C16">
        <w:rPr>
          <w:rFonts w:eastAsia="Century" w:cs="Century"/>
          <w:sz w:val="22"/>
          <w:szCs w:val="22"/>
        </w:rPr>
        <w:t xml:space="preserve"> </w:t>
      </w:r>
      <w:r w:rsidRPr="00885C16">
        <w:rPr>
          <w:sz w:val="22"/>
          <w:szCs w:val="22"/>
        </w:rPr>
        <w:t xml:space="preserve">　日から</w:t>
      </w:r>
      <w:r w:rsidRPr="00885C16">
        <w:rPr>
          <w:rFonts w:hint="eastAsia"/>
          <w:sz w:val="22"/>
          <w:szCs w:val="22"/>
        </w:rPr>
        <w:t>令和</w:t>
      </w:r>
      <w:r w:rsidRPr="00885C16">
        <w:rPr>
          <w:sz w:val="22"/>
          <w:szCs w:val="22"/>
        </w:rPr>
        <w:t xml:space="preserve">　</w:t>
      </w:r>
      <w:r w:rsidRPr="00885C16">
        <w:rPr>
          <w:rFonts w:eastAsia="Century" w:cs="Century"/>
          <w:sz w:val="22"/>
          <w:szCs w:val="22"/>
        </w:rPr>
        <w:t xml:space="preserve"> </w:t>
      </w:r>
      <w:r w:rsidRPr="00885C16">
        <w:rPr>
          <w:sz w:val="22"/>
          <w:szCs w:val="22"/>
        </w:rPr>
        <w:t xml:space="preserve">　年</w:t>
      </w:r>
      <w:r w:rsidRPr="00885C16">
        <w:rPr>
          <w:rFonts w:hint="eastAsia"/>
          <w:sz w:val="22"/>
          <w:szCs w:val="22"/>
        </w:rPr>
        <w:t xml:space="preserve">　</w:t>
      </w:r>
      <w:r w:rsidRPr="00885C16">
        <w:rPr>
          <w:rFonts w:eastAsia="Century" w:cs="Century"/>
          <w:sz w:val="22"/>
          <w:szCs w:val="22"/>
        </w:rPr>
        <w:t xml:space="preserve"> </w:t>
      </w:r>
      <w:r w:rsidRPr="00885C16">
        <w:rPr>
          <w:sz w:val="22"/>
          <w:szCs w:val="22"/>
        </w:rPr>
        <w:t xml:space="preserve">　月</w:t>
      </w:r>
      <w:r w:rsidRPr="00885C16">
        <w:rPr>
          <w:rFonts w:hint="eastAsia"/>
          <w:sz w:val="22"/>
          <w:szCs w:val="22"/>
        </w:rPr>
        <w:t xml:space="preserve">　</w:t>
      </w:r>
      <w:r w:rsidRPr="00885C16">
        <w:rPr>
          <w:rFonts w:eastAsia="Century" w:cs="Century"/>
          <w:sz w:val="22"/>
          <w:szCs w:val="22"/>
        </w:rPr>
        <w:t xml:space="preserve"> </w:t>
      </w:r>
      <w:r w:rsidRPr="00885C16">
        <w:rPr>
          <w:sz w:val="22"/>
          <w:szCs w:val="22"/>
        </w:rPr>
        <w:t xml:space="preserve">　日まで</w:t>
      </w:r>
    </w:p>
    <w:p w:rsidR="00031810" w:rsidRDefault="00031810" w:rsidP="00031810">
      <w:pPr>
        <w:tabs>
          <w:tab w:val="left" w:pos="9636"/>
        </w:tabs>
        <w:snapToGrid w:val="0"/>
        <w:spacing w:line="260" w:lineRule="exact"/>
        <w:ind w:right="2"/>
        <w:rPr>
          <w:b/>
          <w:sz w:val="22"/>
          <w:szCs w:val="22"/>
          <w:u w:val="single"/>
        </w:rPr>
      </w:pPr>
    </w:p>
    <w:p w:rsidR="00031810" w:rsidRDefault="00031810" w:rsidP="00031810">
      <w:pPr>
        <w:suppressAutoHyphens/>
        <w:spacing w:line="240" w:lineRule="exact"/>
        <w:ind w:leftChars="200" w:left="420" w:firstLineChars="2200" w:firstLine="4840"/>
        <w:jc w:val="left"/>
        <w:textAlignment w:val="baseline"/>
        <w:rPr>
          <w:sz w:val="22"/>
          <w:szCs w:val="22"/>
        </w:rPr>
      </w:pPr>
    </w:p>
    <w:p w:rsidR="00031810" w:rsidRPr="00031810" w:rsidRDefault="00031810" w:rsidP="00031810">
      <w:pPr>
        <w:suppressAutoHyphens/>
        <w:spacing w:line="240" w:lineRule="exact"/>
        <w:ind w:leftChars="200" w:left="420" w:firstLineChars="2200" w:firstLine="4840"/>
        <w:jc w:val="left"/>
        <w:textAlignment w:val="baseline"/>
        <w:rPr>
          <w:rFonts w:asciiTheme="majorEastAsia" w:eastAsiaTheme="majorEastAsia" w:hAnsiTheme="majorEastAsia"/>
          <w:sz w:val="24"/>
          <w:szCs w:val="24"/>
        </w:rPr>
      </w:pPr>
      <w:r>
        <w:rPr>
          <w:rFonts w:hint="eastAsia"/>
          <w:sz w:val="22"/>
          <w:szCs w:val="22"/>
        </w:rPr>
        <w:t>鬼北町長　兵頭　誠亀　　印</w:t>
      </w:r>
      <w:r>
        <w:rPr>
          <w:sz w:val="22"/>
          <w:szCs w:val="22"/>
        </w:rPr>
        <w:t xml:space="preserve">　</w:t>
      </w:r>
    </w:p>
    <w:sectPr w:rsidR="00031810" w:rsidRPr="00031810" w:rsidSect="007A710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2A6C" w:rsidRDefault="00F92A6C" w:rsidP="00F92A6C">
      <w:r>
        <w:separator/>
      </w:r>
    </w:p>
  </w:endnote>
  <w:endnote w:type="continuationSeparator" w:id="0">
    <w:p w:rsidR="00F92A6C" w:rsidRDefault="00F92A6C" w:rsidP="00F92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2A6C" w:rsidRDefault="00F92A6C" w:rsidP="00F92A6C">
      <w:r>
        <w:separator/>
      </w:r>
    </w:p>
  </w:footnote>
  <w:footnote w:type="continuationSeparator" w:id="0">
    <w:p w:rsidR="00F92A6C" w:rsidRDefault="00F92A6C" w:rsidP="00F92A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C346E6"/>
    <w:multiLevelType w:val="hybridMultilevel"/>
    <w:tmpl w:val="B0065D7A"/>
    <w:lvl w:ilvl="0" w:tplc="32B6FF0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3034328"/>
    <w:multiLevelType w:val="hybridMultilevel"/>
    <w:tmpl w:val="7CBA5126"/>
    <w:lvl w:ilvl="0" w:tplc="BC8CF70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DF40A31"/>
    <w:multiLevelType w:val="hybridMultilevel"/>
    <w:tmpl w:val="E13EB648"/>
    <w:lvl w:ilvl="0" w:tplc="6C9AAF3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7D5F7E97"/>
    <w:multiLevelType w:val="hybridMultilevel"/>
    <w:tmpl w:val="6DA01934"/>
    <w:lvl w:ilvl="0" w:tplc="A5CACD4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10F"/>
    <w:rsid w:val="00031810"/>
    <w:rsid w:val="00143C26"/>
    <w:rsid w:val="002917DD"/>
    <w:rsid w:val="003D4B25"/>
    <w:rsid w:val="004C3107"/>
    <w:rsid w:val="00740B0E"/>
    <w:rsid w:val="007A710F"/>
    <w:rsid w:val="007E6186"/>
    <w:rsid w:val="00885C16"/>
    <w:rsid w:val="00A72BC7"/>
    <w:rsid w:val="00D064B8"/>
    <w:rsid w:val="00D10C66"/>
    <w:rsid w:val="00D42675"/>
    <w:rsid w:val="00D73720"/>
    <w:rsid w:val="00DB2D05"/>
    <w:rsid w:val="00E971A5"/>
    <w:rsid w:val="00F02BD3"/>
    <w:rsid w:val="00F92A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1E5E8C91-D2FE-42E0-8AF5-E3CF319C3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710F"/>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2A6C"/>
    <w:pPr>
      <w:tabs>
        <w:tab w:val="center" w:pos="4252"/>
        <w:tab w:val="right" w:pos="8504"/>
      </w:tabs>
      <w:snapToGrid w:val="0"/>
    </w:pPr>
  </w:style>
  <w:style w:type="character" w:customStyle="1" w:styleId="a4">
    <w:name w:val="ヘッダー (文字)"/>
    <w:basedOn w:val="a0"/>
    <w:link w:val="a3"/>
    <w:uiPriority w:val="99"/>
    <w:rsid w:val="00F92A6C"/>
    <w:rPr>
      <w:rFonts w:cs="Times New Roman"/>
      <w:szCs w:val="20"/>
    </w:rPr>
  </w:style>
  <w:style w:type="paragraph" w:styleId="a5">
    <w:name w:val="footer"/>
    <w:basedOn w:val="a"/>
    <w:link w:val="a6"/>
    <w:uiPriority w:val="99"/>
    <w:unhideWhenUsed/>
    <w:rsid w:val="00F92A6C"/>
    <w:pPr>
      <w:tabs>
        <w:tab w:val="center" w:pos="4252"/>
        <w:tab w:val="right" w:pos="8504"/>
      </w:tabs>
      <w:snapToGrid w:val="0"/>
    </w:pPr>
  </w:style>
  <w:style w:type="character" w:customStyle="1" w:styleId="a6">
    <w:name w:val="フッター (文字)"/>
    <w:basedOn w:val="a0"/>
    <w:link w:val="a5"/>
    <w:uiPriority w:val="99"/>
    <w:rsid w:val="00F92A6C"/>
    <w:rPr>
      <w:rFonts w:cs="Times New Roman"/>
      <w:szCs w:val="20"/>
    </w:rPr>
  </w:style>
  <w:style w:type="paragraph" w:styleId="a7">
    <w:name w:val="List Paragraph"/>
    <w:basedOn w:val="a"/>
    <w:uiPriority w:val="34"/>
    <w:qFormat/>
    <w:rsid w:val="00A72BC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175</Words>
  <Characters>999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1010946</dc:creator>
  <cp:keywords/>
  <dc:description/>
  <cp:lastModifiedBy>毛利 竜一郎</cp:lastModifiedBy>
  <cp:revision>14</cp:revision>
  <dcterms:created xsi:type="dcterms:W3CDTF">2020-03-20T05:44:00Z</dcterms:created>
  <dcterms:modified xsi:type="dcterms:W3CDTF">2023-12-14T07:59:00Z</dcterms:modified>
</cp:coreProperties>
</file>